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  <w:r w:rsidRPr="0043189F">
        <w:rPr>
          <w:b/>
          <w:sz w:val="28"/>
          <w:szCs w:val="28"/>
        </w:rPr>
        <w:t>Министерство образования Республики Беларусь</w:t>
      </w:r>
    </w:p>
    <w:p w:rsidR="00634B08" w:rsidRPr="0043189F" w:rsidRDefault="00634B08" w:rsidP="002B2DCF">
      <w:pPr>
        <w:spacing w:line="218" w:lineRule="auto"/>
        <w:jc w:val="center"/>
        <w:rPr>
          <w:sz w:val="28"/>
          <w:szCs w:val="28"/>
        </w:rPr>
      </w:pPr>
      <w:r w:rsidRPr="0043189F">
        <w:rPr>
          <w:sz w:val="28"/>
          <w:szCs w:val="28"/>
        </w:rPr>
        <w:t xml:space="preserve">Учебно-методическое объединение </w:t>
      </w:r>
    </w:p>
    <w:p w:rsidR="00634B08" w:rsidRPr="0043189F" w:rsidRDefault="00634B08" w:rsidP="002B2DCF">
      <w:pPr>
        <w:spacing w:line="218" w:lineRule="auto"/>
        <w:jc w:val="center"/>
        <w:rPr>
          <w:sz w:val="28"/>
          <w:szCs w:val="28"/>
        </w:rPr>
      </w:pPr>
      <w:r w:rsidRPr="0043189F">
        <w:rPr>
          <w:sz w:val="28"/>
          <w:szCs w:val="28"/>
        </w:rPr>
        <w:t>по гуманитарному образованию</w:t>
      </w:r>
    </w:p>
    <w:p w:rsidR="00634B08" w:rsidRPr="0043189F" w:rsidRDefault="00634B08" w:rsidP="002B2DCF">
      <w:pPr>
        <w:spacing w:line="218" w:lineRule="auto"/>
        <w:jc w:val="center"/>
        <w:rPr>
          <w:sz w:val="28"/>
          <w:szCs w:val="28"/>
        </w:rPr>
      </w:pP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</w:p>
    <w:p w:rsidR="00634B08" w:rsidRPr="0043189F" w:rsidRDefault="00634B08" w:rsidP="002B2DCF">
      <w:pPr>
        <w:spacing w:line="218" w:lineRule="auto"/>
        <w:ind w:left="3958"/>
        <w:rPr>
          <w:b/>
          <w:sz w:val="28"/>
          <w:szCs w:val="28"/>
        </w:rPr>
      </w:pPr>
      <w:r w:rsidRPr="0043189F">
        <w:rPr>
          <w:b/>
          <w:sz w:val="28"/>
          <w:szCs w:val="28"/>
        </w:rPr>
        <w:t>УТВЕРЖДАЮ</w:t>
      </w:r>
    </w:p>
    <w:p w:rsidR="00634B08" w:rsidRPr="0043189F" w:rsidRDefault="00634B08" w:rsidP="002B2DCF">
      <w:pPr>
        <w:pStyle w:val="21"/>
        <w:spacing w:after="0" w:line="218" w:lineRule="auto"/>
        <w:ind w:left="3958"/>
        <w:rPr>
          <w:sz w:val="28"/>
          <w:szCs w:val="28"/>
        </w:rPr>
      </w:pPr>
      <w:r w:rsidRPr="0043189F">
        <w:rPr>
          <w:sz w:val="28"/>
          <w:szCs w:val="28"/>
        </w:rPr>
        <w:t>Первый заместитель Министра образования</w:t>
      </w:r>
    </w:p>
    <w:p w:rsidR="00634B08" w:rsidRPr="0043189F" w:rsidRDefault="00634B08" w:rsidP="00494B0C">
      <w:pPr>
        <w:pStyle w:val="21"/>
        <w:spacing w:after="0" w:line="218" w:lineRule="auto"/>
        <w:ind w:left="3958"/>
        <w:rPr>
          <w:sz w:val="28"/>
          <w:szCs w:val="28"/>
        </w:rPr>
      </w:pPr>
      <w:r w:rsidRPr="0043189F">
        <w:rPr>
          <w:sz w:val="28"/>
          <w:szCs w:val="28"/>
        </w:rPr>
        <w:t>Республики Беларусь</w:t>
      </w:r>
    </w:p>
    <w:p w:rsidR="00634B08" w:rsidRPr="0043189F" w:rsidRDefault="00C51AE0" w:rsidP="002B2DCF">
      <w:pPr>
        <w:pStyle w:val="21"/>
        <w:spacing w:after="0" w:line="218" w:lineRule="auto"/>
        <w:ind w:left="3958"/>
        <w:rPr>
          <w:sz w:val="28"/>
          <w:szCs w:val="28"/>
        </w:rPr>
      </w:pPr>
      <w:r>
        <w:rPr>
          <w:sz w:val="28"/>
          <w:szCs w:val="28"/>
        </w:rPr>
        <w:t xml:space="preserve">____________________ </w:t>
      </w:r>
    </w:p>
    <w:p w:rsidR="00634B08" w:rsidRPr="0043189F" w:rsidRDefault="00634B08" w:rsidP="002B2DCF">
      <w:pPr>
        <w:spacing w:line="218" w:lineRule="auto"/>
        <w:ind w:left="3958"/>
        <w:rPr>
          <w:sz w:val="28"/>
          <w:szCs w:val="28"/>
        </w:rPr>
      </w:pPr>
    </w:p>
    <w:p w:rsidR="00634B08" w:rsidRPr="0043189F" w:rsidRDefault="00634B08" w:rsidP="002B2DCF">
      <w:pPr>
        <w:spacing w:line="218" w:lineRule="auto"/>
        <w:ind w:left="3958"/>
        <w:rPr>
          <w:sz w:val="28"/>
          <w:szCs w:val="28"/>
        </w:rPr>
      </w:pPr>
      <w:r w:rsidRPr="0043189F">
        <w:rPr>
          <w:sz w:val="28"/>
          <w:szCs w:val="28"/>
        </w:rPr>
        <w:t>_________________</w:t>
      </w:r>
    </w:p>
    <w:p w:rsidR="00634B08" w:rsidRPr="0043189F" w:rsidRDefault="00634B08" w:rsidP="002B2DCF">
      <w:pPr>
        <w:spacing w:line="218" w:lineRule="auto"/>
        <w:ind w:left="3958"/>
        <w:rPr>
          <w:sz w:val="28"/>
          <w:szCs w:val="28"/>
        </w:rPr>
      </w:pPr>
      <w:r w:rsidRPr="0043189F">
        <w:rPr>
          <w:sz w:val="28"/>
          <w:szCs w:val="28"/>
        </w:rPr>
        <w:tab/>
      </w:r>
    </w:p>
    <w:p w:rsidR="00634B08" w:rsidRPr="00494B0C" w:rsidRDefault="00634B08" w:rsidP="00494B0C">
      <w:pPr>
        <w:spacing w:before="120" w:line="218" w:lineRule="auto"/>
        <w:ind w:left="3958"/>
        <w:rPr>
          <w:sz w:val="28"/>
          <w:szCs w:val="28"/>
        </w:rPr>
      </w:pPr>
      <w:r w:rsidRPr="0043189F">
        <w:rPr>
          <w:sz w:val="28"/>
          <w:szCs w:val="28"/>
        </w:rPr>
        <w:t>Регистрационный № Т</w:t>
      </w:r>
      <w:proofErr w:type="gramStart"/>
      <w:r w:rsidRPr="0043189F">
        <w:rPr>
          <w:sz w:val="28"/>
          <w:szCs w:val="28"/>
        </w:rPr>
        <w:t>Д-</w:t>
      </w:r>
      <w:proofErr w:type="gramEnd"/>
      <w:r w:rsidRPr="0043189F">
        <w:rPr>
          <w:sz w:val="28"/>
          <w:szCs w:val="28"/>
        </w:rPr>
        <w:t>_______/тип.</w:t>
      </w:r>
    </w:p>
    <w:p w:rsidR="00634B08" w:rsidRDefault="00634B08" w:rsidP="002B2DCF">
      <w:pPr>
        <w:spacing w:line="218" w:lineRule="auto"/>
        <w:jc w:val="center"/>
        <w:rPr>
          <w:b/>
          <w:sz w:val="28"/>
          <w:szCs w:val="28"/>
        </w:rPr>
      </w:pPr>
    </w:p>
    <w:p w:rsidR="00494B0C" w:rsidRPr="0043189F" w:rsidRDefault="00494B0C" w:rsidP="002B2DCF">
      <w:pPr>
        <w:spacing w:line="218" w:lineRule="auto"/>
        <w:jc w:val="center"/>
        <w:rPr>
          <w:b/>
          <w:sz w:val="28"/>
          <w:szCs w:val="28"/>
        </w:rPr>
      </w:pP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ПЕДАГОГИКА И ИСТОРИЯ ПЕДАГОГИКИ</w:t>
      </w: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  <w:r w:rsidRPr="0043189F">
        <w:rPr>
          <w:b/>
          <w:sz w:val="28"/>
          <w:szCs w:val="28"/>
        </w:rPr>
        <w:t>Типовая учебная программа по учебной дисциплине</w:t>
      </w: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  <w:r w:rsidRPr="0043189F">
        <w:rPr>
          <w:b/>
          <w:sz w:val="28"/>
          <w:szCs w:val="28"/>
        </w:rPr>
        <w:t>для специальности</w:t>
      </w: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  <w:r w:rsidRPr="0043189F">
        <w:rPr>
          <w:b/>
          <w:sz w:val="28"/>
          <w:szCs w:val="28"/>
        </w:rPr>
        <w:t>1-21 01 01 Теология</w:t>
      </w: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</w:p>
    <w:p w:rsidR="00634B08" w:rsidRPr="0043189F" w:rsidRDefault="00634B08" w:rsidP="002B2DCF">
      <w:pPr>
        <w:spacing w:line="21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848"/>
        <w:gridCol w:w="4722"/>
      </w:tblGrid>
      <w:tr w:rsidR="00634B08" w:rsidRPr="007E03EF" w:rsidTr="002E4BA2">
        <w:tc>
          <w:tcPr>
            <w:tcW w:w="4927" w:type="dxa"/>
          </w:tcPr>
          <w:p w:rsidR="00634B08" w:rsidRPr="007E03EF" w:rsidRDefault="00634B08" w:rsidP="002E4BA2">
            <w:pPr>
              <w:spacing w:line="218" w:lineRule="auto"/>
              <w:jc w:val="both"/>
              <w:rPr>
                <w:b/>
                <w:sz w:val="28"/>
                <w:szCs w:val="28"/>
              </w:rPr>
            </w:pPr>
            <w:r w:rsidRPr="007E03EF">
              <w:rPr>
                <w:b/>
                <w:sz w:val="28"/>
                <w:szCs w:val="28"/>
              </w:rPr>
              <w:t>СОГЛАСОВАНО</w:t>
            </w:r>
          </w:p>
          <w:p w:rsidR="00494B0C" w:rsidRDefault="00494B0C" w:rsidP="00494B0C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Синодального отдела религиозного образования и </w:t>
            </w:r>
            <w:proofErr w:type="spellStart"/>
            <w:r>
              <w:rPr>
                <w:sz w:val="28"/>
                <w:szCs w:val="28"/>
              </w:rPr>
              <w:t>катехизации</w:t>
            </w:r>
            <w:proofErr w:type="spellEnd"/>
            <w:r>
              <w:rPr>
                <w:sz w:val="28"/>
                <w:szCs w:val="28"/>
              </w:rPr>
              <w:t xml:space="preserve"> Белорусской Православной Церкви </w:t>
            </w:r>
          </w:p>
          <w:p w:rsidR="00494B0C" w:rsidRDefault="00494B0C" w:rsidP="00494B0C">
            <w:pPr>
              <w:ind w:right="-108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(Белорусского Экзархата </w:t>
            </w:r>
            <w:proofErr w:type="gramEnd"/>
          </w:p>
          <w:p w:rsidR="00494B0C" w:rsidRDefault="00494B0C" w:rsidP="00494B0C">
            <w:pPr>
              <w:ind w:right="-108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Московского Патриархата)</w:t>
            </w:r>
            <w:proofErr w:type="gramEnd"/>
          </w:p>
          <w:p w:rsidR="00494B0C" w:rsidRDefault="00494B0C" w:rsidP="00494B0C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494B0C" w:rsidRDefault="00494B0C" w:rsidP="00494B0C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епископ </w:t>
            </w:r>
            <w:proofErr w:type="spellStart"/>
            <w:r>
              <w:rPr>
                <w:sz w:val="28"/>
                <w:szCs w:val="28"/>
              </w:rPr>
              <w:t>Борисовский</w:t>
            </w:r>
            <w:proofErr w:type="spellEnd"/>
            <w:r>
              <w:rPr>
                <w:sz w:val="28"/>
                <w:szCs w:val="28"/>
              </w:rPr>
              <w:t xml:space="preserve"> Вениамин (</w:t>
            </w:r>
            <w:proofErr w:type="spellStart"/>
            <w:r>
              <w:rPr>
                <w:sz w:val="28"/>
                <w:szCs w:val="28"/>
              </w:rPr>
              <w:t>Тупеко</w:t>
            </w:r>
            <w:proofErr w:type="spellEnd"/>
            <w:r>
              <w:rPr>
                <w:sz w:val="28"/>
                <w:szCs w:val="28"/>
              </w:rPr>
              <w:t xml:space="preserve">), викарий Минской епархии        </w:t>
            </w:r>
          </w:p>
          <w:p w:rsidR="00634B08" w:rsidRPr="00494B0C" w:rsidRDefault="00494B0C" w:rsidP="00494B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</w:t>
            </w:r>
          </w:p>
        </w:tc>
        <w:tc>
          <w:tcPr>
            <w:tcW w:w="4927" w:type="dxa"/>
          </w:tcPr>
          <w:p w:rsidR="00634B08" w:rsidRPr="007E03EF" w:rsidRDefault="00634B08" w:rsidP="002E4BA2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7E03EF">
              <w:rPr>
                <w:b/>
                <w:sz w:val="28"/>
                <w:szCs w:val="28"/>
              </w:rPr>
              <w:t xml:space="preserve">СОГЛАСОВАНО </w:t>
            </w:r>
          </w:p>
          <w:p w:rsidR="00634B08" w:rsidRPr="007E03EF" w:rsidRDefault="00634B08" w:rsidP="002E4BA2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7E03EF"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</w:t>
            </w:r>
            <w:r w:rsidRPr="007E03EF">
              <w:rPr>
                <w:sz w:val="28"/>
                <w:szCs w:val="28"/>
              </w:rPr>
              <w:t>правления высшего образования Министерства образования Республики</w:t>
            </w:r>
            <w:proofErr w:type="gramEnd"/>
            <w:r w:rsidRPr="007E03EF">
              <w:rPr>
                <w:sz w:val="28"/>
                <w:szCs w:val="28"/>
              </w:rPr>
              <w:t xml:space="preserve"> Беларусь</w:t>
            </w:r>
          </w:p>
          <w:p w:rsidR="00634B08" w:rsidRPr="007E03EF" w:rsidRDefault="00634B08" w:rsidP="002E4BA2">
            <w:pPr>
              <w:spacing w:line="218" w:lineRule="auto"/>
              <w:ind w:left="473"/>
              <w:rPr>
                <w:sz w:val="28"/>
                <w:szCs w:val="28"/>
              </w:rPr>
            </w:pPr>
          </w:p>
          <w:p w:rsidR="00634B08" w:rsidRPr="007E03EF" w:rsidRDefault="00634B08" w:rsidP="002E4BA2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7E03EF">
              <w:rPr>
                <w:sz w:val="28"/>
                <w:szCs w:val="28"/>
              </w:rPr>
              <w:t>____________ С. И. Романюк</w:t>
            </w:r>
          </w:p>
          <w:p w:rsidR="00634B08" w:rsidRPr="007E03EF" w:rsidRDefault="00634B08" w:rsidP="002E4BA2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7E03EF">
              <w:rPr>
                <w:sz w:val="28"/>
                <w:szCs w:val="28"/>
              </w:rPr>
              <w:t>____________</w:t>
            </w:r>
          </w:p>
          <w:p w:rsidR="00634B08" w:rsidRPr="007E03EF" w:rsidRDefault="00634B08" w:rsidP="002E4BA2">
            <w:pPr>
              <w:spacing w:line="218" w:lineRule="auto"/>
              <w:rPr>
                <w:sz w:val="28"/>
                <w:szCs w:val="28"/>
              </w:rPr>
            </w:pPr>
          </w:p>
        </w:tc>
      </w:tr>
      <w:tr w:rsidR="00634B08" w:rsidRPr="007E03EF" w:rsidTr="002E4BA2">
        <w:tc>
          <w:tcPr>
            <w:tcW w:w="4927" w:type="dxa"/>
          </w:tcPr>
          <w:p w:rsidR="00634B08" w:rsidRPr="007E03EF" w:rsidRDefault="00634B08" w:rsidP="002E4BA2">
            <w:pPr>
              <w:spacing w:line="218" w:lineRule="auto"/>
              <w:rPr>
                <w:b/>
                <w:sz w:val="28"/>
                <w:szCs w:val="28"/>
              </w:rPr>
            </w:pPr>
          </w:p>
          <w:p w:rsidR="00634B08" w:rsidRPr="007E03EF" w:rsidRDefault="00634B08" w:rsidP="002E4BA2">
            <w:pPr>
              <w:spacing w:line="218" w:lineRule="auto"/>
              <w:rPr>
                <w:b/>
                <w:sz w:val="28"/>
                <w:szCs w:val="28"/>
              </w:rPr>
            </w:pPr>
            <w:r w:rsidRPr="007E03EF">
              <w:rPr>
                <w:b/>
                <w:sz w:val="28"/>
                <w:szCs w:val="28"/>
              </w:rPr>
              <w:t xml:space="preserve">СОГЛАСОВАНО </w:t>
            </w:r>
          </w:p>
          <w:p w:rsidR="00634B08" w:rsidRPr="007E03EF" w:rsidRDefault="00634B08" w:rsidP="002E4BA2">
            <w:pPr>
              <w:spacing w:line="218" w:lineRule="auto"/>
              <w:rPr>
                <w:sz w:val="28"/>
                <w:szCs w:val="28"/>
              </w:rPr>
            </w:pPr>
            <w:r w:rsidRPr="007E03EF">
              <w:rPr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634B08" w:rsidRPr="007E03EF" w:rsidRDefault="00634B08" w:rsidP="002E4BA2">
            <w:pPr>
              <w:spacing w:line="218" w:lineRule="auto"/>
              <w:rPr>
                <w:sz w:val="28"/>
                <w:szCs w:val="28"/>
              </w:rPr>
            </w:pPr>
          </w:p>
          <w:p w:rsidR="00634B08" w:rsidRPr="007E03EF" w:rsidRDefault="00634B08" w:rsidP="002E4BA2">
            <w:pPr>
              <w:spacing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Pr="007E03EF">
              <w:rPr>
                <w:sz w:val="28"/>
                <w:szCs w:val="28"/>
              </w:rPr>
              <w:t xml:space="preserve"> А.В. Данильченко</w:t>
            </w:r>
          </w:p>
          <w:p w:rsidR="00634B08" w:rsidRPr="007E03EF" w:rsidRDefault="00634B08" w:rsidP="002E4BA2">
            <w:pPr>
              <w:spacing w:line="218" w:lineRule="auto"/>
              <w:rPr>
                <w:sz w:val="28"/>
                <w:szCs w:val="28"/>
              </w:rPr>
            </w:pPr>
            <w:r w:rsidRPr="007E03EF">
              <w:rPr>
                <w:sz w:val="28"/>
                <w:szCs w:val="28"/>
              </w:rPr>
              <w:t>_______________</w:t>
            </w:r>
          </w:p>
        </w:tc>
        <w:tc>
          <w:tcPr>
            <w:tcW w:w="4927" w:type="dxa"/>
          </w:tcPr>
          <w:p w:rsidR="00634B08" w:rsidRPr="007E03EF" w:rsidRDefault="00634B08" w:rsidP="002E4BA2">
            <w:pPr>
              <w:spacing w:line="218" w:lineRule="auto"/>
              <w:rPr>
                <w:b/>
                <w:sz w:val="28"/>
                <w:szCs w:val="28"/>
              </w:rPr>
            </w:pPr>
          </w:p>
          <w:p w:rsidR="00634B08" w:rsidRPr="007E03EF" w:rsidRDefault="00634B08" w:rsidP="002E4BA2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7E03EF">
              <w:rPr>
                <w:b/>
                <w:sz w:val="28"/>
                <w:szCs w:val="28"/>
              </w:rPr>
              <w:t xml:space="preserve">СОГЛАСОВАНО </w:t>
            </w:r>
          </w:p>
          <w:p w:rsidR="00634B08" w:rsidRPr="007E03EF" w:rsidRDefault="00634B08" w:rsidP="00494B0C">
            <w:pPr>
              <w:spacing w:line="218" w:lineRule="auto"/>
              <w:ind w:left="473"/>
              <w:rPr>
                <w:sz w:val="28"/>
                <w:szCs w:val="28"/>
              </w:rPr>
            </w:pPr>
            <w:r w:rsidRPr="007E03EF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>научно-методической</w:t>
            </w:r>
            <w:r w:rsidRPr="007E03EF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институт высшей школы»</w:t>
            </w:r>
          </w:p>
          <w:p w:rsidR="00634B08" w:rsidRPr="007E03EF" w:rsidRDefault="00494B0C" w:rsidP="002E4BA2">
            <w:pPr>
              <w:spacing w:line="218" w:lineRule="auto"/>
              <w:ind w:left="4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="00634B08">
              <w:rPr>
                <w:sz w:val="28"/>
                <w:szCs w:val="28"/>
              </w:rPr>
              <w:t>И.В. Титович</w:t>
            </w:r>
          </w:p>
          <w:p w:rsidR="00634B08" w:rsidRPr="007E03EF" w:rsidRDefault="00634B08" w:rsidP="002E4BA2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7E03EF">
              <w:rPr>
                <w:sz w:val="28"/>
                <w:szCs w:val="28"/>
              </w:rPr>
              <w:t>_______________</w:t>
            </w:r>
          </w:p>
        </w:tc>
      </w:tr>
      <w:tr w:rsidR="00634B08" w:rsidRPr="007E03EF" w:rsidTr="002E4BA2">
        <w:tc>
          <w:tcPr>
            <w:tcW w:w="4927" w:type="dxa"/>
          </w:tcPr>
          <w:p w:rsidR="00634B08" w:rsidRPr="007E03EF" w:rsidRDefault="00634B08" w:rsidP="002E4BA2">
            <w:pPr>
              <w:spacing w:line="218" w:lineRule="auto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634B08" w:rsidRPr="007E03EF" w:rsidRDefault="00634B08" w:rsidP="00494B0C">
            <w:pPr>
              <w:pStyle w:val="a7"/>
              <w:spacing w:line="218" w:lineRule="auto"/>
              <w:ind w:left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634B08" w:rsidRPr="007E03EF" w:rsidRDefault="00634B08" w:rsidP="002E4BA2">
            <w:pPr>
              <w:pStyle w:val="a7"/>
              <w:spacing w:line="218" w:lineRule="auto"/>
              <w:ind w:left="47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7E03EF">
              <w:rPr>
                <w:rFonts w:ascii="Times New Roman" w:hAnsi="Times New Roman"/>
                <w:b w:val="0"/>
                <w:sz w:val="28"/>
                <w:szCs w:val="28"/>
              </w:rPr>
              <w:t>Эксперт-нормоконтролер</w:t>
            </w:r>
            <w:proofErr w:type="spellEnd"/>
          </w:p>
          <w:p w:rsidR="00634B08" w:rsidRPr="007E03EF" w:rsidRDefault="00634B08" w:rsidP="002E4BA2">
            <w:pPr>
              <w:pStyle w:val="a7"/>
              <w:spacing w:line="218" w:lineRule="auto"/>
              <w:ind w:left="47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E03EF">
              <w:rPr>
                <w:rFonts w:ascii="Times New Roman" w:hAnsi="Times New Roman"/>
                <w:b w:val="0"/>
                <w:sz w:val="28"/>
                <w:szCs w:val="28"/>
              </w:rPr>
              <w:t>_______________ __________</w:t>
            </w:r>
          </w:p>
          <w:p w:rsidR="00634B08" w:rsidRPr="007E03EF" w:rsidRDefault="00634B08" w:rsidP="002E4BA2">
            <w:pPr>
              <w:spacing w:line="218" w:lineRule="auto"/>
              <w:ind w:left="473"/>
              <w:rPr>
                <w:b/>
                <w:sz w:val="28"/>
                <w:szCs w:val="28"/>
              </w:rPr>
            </w:pPr>
            <w:r w:rsidRPr="007E03EF">
              <w:rPr>
                <w:b/>
                <w:sz w:val="28"/>
                <w:szCs w:val="28"/>
              </w:rPr>
              <w:t>_______________</w:t>
            </w:r>
          </w:p>
        </w:tc>
      </w:tr>
    </w:tbl>
    <w:p w:rsidR="00634B08" w:rsidRDefault="00634B08" w:rsidP="000A01EE">
      <w:pPr>
        <w:spacing w:line="218" w:lineRule="auto"/>
        <w:jc w:val="center"/>
        <w:rPr>
          <w:sz w:val="28"/>
          <w:szCs w:val="28"/>
        </w:rPr>
      </w:pPr>
    </w:p>
    <w:p w:rsidR="00634B08" w:rsidRPr="000A01EE" w:rsidRDefault="00634B08" w:rsidP="000A01EE">
      <w:pPr>
        <w:spacing w:line="218" w:lineRule="auto"/>
        <w:jc w:val="center"/>
        <w:rPr>
          <w:color w:val="333333"/>
          <w:sz w:val="28"/>
          <w:szCs w:val="28"/>
          <w:lang w:val="be-BY"/>
        </w:rPr>
      </w:pPr>
      <w:r w:rsidRPr="000A01EE">
        <w:rPr>
          <w:sz w:val="28"/>
          <w:szCs w:val="28"/>
        </w:rPr>
        <w:t>Минск</w:t>
      </w:r>
      <w:r w:rsidRPr="000A01EE">
        <w:rPr>
          <w:caps/>
          <w:sz w:val="28"/>
          <w:szCs w:val="28"/>
        </w:rPr>
        <w:t xml:space="preserve"> 2014</w:t>
      </w:r>
    </w:p>
    <w:p w:rsidR="00634B08" w:rsidRPr="004B0A51" w:rsidRDefault="00634B08" w:rsidP="00CA6D6A">
      <w:pPr>
        <w:pageBreakBefore/>
        <w:ind w:right="-1"/>
        <w:jc w:val="both"/>
        <w:rPr>
          <w:b/>
          <w:caps/>
          <w:sz w:val="28"/>
          <w:szCs w:val="28"/>
          <w:vertAlign w:val="superscript"/>
        </w:rPr>
      </w:pPr>
      <w:r w:rsidRPr="004B0A51">
        <w:rPr>
          <w:b/>
          <w:caps/>
          <w:sz w:val="28"/>
          <w:szCs w:val="28"/>
        </w:rPr>
        <w:lastRenderedPageBreak/>
        <w:t>СоставителЬ:</w:t>
      </w:r>
    </w:p>
    <w:p w:rsidR="00634B08" w:rsidRPr="006B1D0E" w:rsidRDefault="00634B08" w:rsidP="00CA6D6A">
      <w:pPr>
        <w:ind w:right="-1"/>
        <w:jc w:val="both"/>
        <w:rPr>
          <w:caps/>
          <w:sz w:val="28"/>
          <w:szCs w:val="28"/>
        </w:rPr>
      </w:pPr>
      <w:r>
        <w:rPr>
          <w:b/>
          <w:sz w:val="28"/>
          <w:szCs w:val="28"/>
          <w:lang w:val="be-BY"/>
        </w:rPr>
        <w:t>Калинина Анна Сергеевна</w:t>
      </w:r>
      <w:r>
        <w:rPr>
          <w:sz w:val="28"/>
          <w:szCs w:val="28"/>
          <w:lang w:val="be-BY"/>
        </w:rPr>
        <w:t xml:space="preserve"> - преподаватель кафедры библеистики и христианского вероучения </w:t>
      </w:r>
      <w:r w:rsidRPr="002E4BA2">
        <w:rPr>
          <w:sz w:val="28"/>
          <w:szCs w:val="28"/>
        </w:rPr>
        <w:t>ГУО «Институт теологии имени святых Мефодия и Кирилла» Белорусского государственного университета</w:t>
      </w:r>
    </w:p>
    <w:p w:rsidR="00634B08" w:rsidRPr="005C6E1C" w:rsidRDefault="00634B08" w:rsidP="00CA6D6A">
      <w:pPr>
        <w:ind w:right="-1"/>
        <w:jc w:val="both"/>
        <w:rPr>
          <w:caps/>
          <w:sz w:val="28"/>
          <w:szCs w:val="28"/>
        </w:rPr>
      </w:pPr>
    </w:p>
    <w:p w:rsidR="00634B08" w:rsidRDefault="00634B08" w:rsidP="00CA6D6A">
      <w:pPr>
        <w:ind w:right="-1"/>
        <w:jc w:val="both"/>
        <w:rPr>
          <w:b/>
          <w:caps/>
          <w:sz w:val="28"/>
          <w:szCs w:val="28"/>
        </w:rPr>
      </w:pPr>
      <w:r w:rsidRPr="004B0A51">
        <w:rPr>
          <w:b/>
          <w:caps/>
          <w:sz w:val="28"/>
          <w:szCs w:val="28"/>
        </w:rPr>
        <w:t>Рецензенты:</w:t>
      </w:r>
    </w:p>
    <w:p w:rsidR="00634B08" w:rsidRDefault="00634B08" w:rsidP="00CA6D6A">
      <w:pPr>
        <w:ind w:right="-1"/>
        <w:jc w:val="both"/>
        <w:rPr>
          <w:b/>
          <w:bCs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Кафедра педагогики и психологии непрерывного образования Института повышения квалификации </w:t>
      </w:r>
      <w:r w:rsidRPr="00036B2C">
        <w:rPr>
          <w:b/>
          <w:iCs/>
          <w:sz w:val="28"/>
          <w:szCs w:val="28"/>
        </w:rPr>
        <w:t>БГПУ</w:t>
      </w:r>
      <w:r w:rsidRPr="00036B2C">
        <w:rPr>
          <w:b/>
          <w:bCs/>
          <w:iCs/>
          <w:sz w:val="28"/>
          <w:szCs w:val="28"/>
        </w:rPr>
        <w:t>.</w:t>
      </w:r>
    </w:p>
    <w:p w:rsidR="00634B08" w:rsidRPr="00A74750" w:rsidRDefault="00634B08" w:rsidP="00CA6D6A">
      <w:pPr>
        <w:ind w:right="-1"/>
        <w:jc w:val="both"/>
        <w:rPr>
          <w:iCs/>
          <w:sz w:val="28"/>
          <w:szCs w:val="28"/>
        </w:rPr>
      </w:pPr>
      <w:r w:rsidRPr="00A74750">
        <w:rPr>
          <w:bCs/>
          <w:iCs/>
          <w:sz w:val="28"/>
          <w:szCs w:val="28"/>
        </w:rPr>
        <w:t xml:space="preserve">(протокол №4 от 27 марта </w:t>
      </w:r>
      <w:smartTag w:uri="urn:schemas-microsoft-com:office:smarttags" w:element="metricconverter">
        <w:smartTagPr>
          <w:attr w:name="ProductID" w:val="2014 г"/>
        </w:smartTagPr>
        <w:r w:rsidRPr="00A74750">
          <w:rPr>
            <w:bCs/>
            <w:iCs/>
            <w:sz w:val="28"/>
            <w:szCs w:val="28"/>
          </w:rPr>
          <w:t>2014 г</w:t>
        </w:r>
      </w:smartTag>
      <w:r w:rsidRPr="00A74750">
        <w:rPr>
          <w:bCs/>
          <w:iCs/>
          <w:sz w:val="28"/>
          <w:szCs w:val="28"/>
        </w:rPr>
        <w:t>.)</w:t>
      </w:r>
    </w:p>
    <w:p w:rsidR="00634B08" w:rsidRPr="0029019F" w:rsidRDefault="00634B08" w:rsidP="0029019F">
      <w:pPr>
        <w:spacing w:before="2" w:after="2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Л.Е. </w:t>
      </w:r>
      <w:proofErr w:type="spellStart"/>
      <w:r>
        <w:rPr>
          <w:b/>
          <w:iCs/>
          <w:sz w:val="28"/>
          <w:szCs w:val="28"/>
        </w:rPr>
        <w:t>Кульбицкая</w:t>
      </w:r>
      <w:proofErr w:type="spellEnd"/>
      <w:r>
        <w:rPr>
          <w:b/>
          <w:iCs/>
          <w:sz w:val="28"/>
          <w:szCs w:val="28"/>
        </w:rPr>
        <w:t xml:space="preserve"> – </w:t>
      </w:r>
      <w:r w:rsidRPr="009B429E">
        <w:rPr>
          <w:iCs/>
          <w:sz w:val="28"/>
          <w:szCs w:val="28"/>
        </w:rPr>
        <w:t xml:space="preserve">доцент кафедры </w:t>
      </w:r>
      <w:r>
        <w:rPr>
          <w:iCs/>
          <w:sz w:val="28"/>
          <w:szCs w:val="28"/>
        </w:rPr>
        <w:t xml:space="preserve">гуманитарных дисциплин ЧУО «Институт предпринимательской деятельности», </w:t>
      </w:r>
      <w:r w:rsidRPr="009B429E">
        <w:rPr>
          <w:iCs/>
          <w:sz w:val="28"/>
          <w:szCs w:val="28"/>
        </w:rPr>
        <w:t xml:space="preserve">кандидат </w:t>
      </w:r>
      <w:r>
        <w:rPr>
          <w:iCs/>
          <w:sz w:val="28"/>
          <w:szCs w:val="28"/>
        </w:rPr>
        <w:t>философских</w:t>
      </w:r>
      <w:r w:rsidRPr="009B429E">
        <w:rPr>
          <w:iCs/>
          <w:sz w:val="28"/>
          <w:szCs w:val="28"/>
        </w:rPr>
        <w:t xml:space="preserve"> наук</w:t>
      </w:r>
    </w:p>
    <w:p w:rsidR="00634B08" w:rsidRDefault="00634B08" w:rsidP="00CA6D6A">
      <w:pPr>
        <w:pStyle w:val="7"/>
        <w:spacing w:before="0" w:after="0"/>
        <w:ind w:right="-1"/>
        <w:rPr>
          <w:b/>
          <w:sz w:val="28"/>
          <w:szCs w:val="28"/>
        </w:rPr>
      </w:pPr>
    </w:p>
    <w:p w:rsidR="00634B08" w:rsidRPr="004B0A51" w:rsidRDefault="00634B08" w:rsidP="00CA6D6A">
      <w:pPr>
        <w:pStyle w:val="7"/>
        <w:spacing w:before="0" w:after="0"/>
        <w:ind w:right="-1"/>
        <w:rPr>
          <w:b/>
          <w:sz w:val="28"/>
          <w:szCs w:val="28"/>
        </w:rPr>
      </w:pPr>
      <w:proofErr w:type="gramStart"/>
      <w:r w:rsidRPr="004B0A51">
        <w:rPr>
          <w:b/>
          <w:sz w:val="28"/>
          <w:szCs w:val="28"/>
        </w:rPr>
        <w:t>РЕКОМЕНДОВАНА</w:t>
      </w:r>
      <w:proofErr w:type="gramEnd"/>
      <w:r w:rsidRPr="004B0A51">
        <w:rPr>
          <w:b/>
          <w:sz w:val="28"/>
          <w:szCs w:val="28"/>
        </w:rPr>
        <w:t xml:space="preserve"> К УТВЕРЖДЕНИЮ В КАЧЕСТВЕ ТИПОВОЙ:</w:t>
      </w:r>
    </w:p>
    <w:p w:rsidR="00634B08" w:rsidRDefault="00634B08" w:rsidP="00CA6D6A">
      <w:pPr>
        <w:ind w:right="-1"/>
        <w:jc w:val="both"/>
        <w:rPr>
          <w:sz w:val="28"/>
          <w:szCs w:val="28"/>
        </w:rPr>
      </w:pPr>
      <w:proofErr w:type="gramStart"/>
      <w:r w:rsidRPr="004B0A51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библеистики и христианского вероучения</w:t>
      </w:r>
      <w:r w:rsidRPr="004B0A51">
        <w:rPr>
          <w:sz w:val="28"/>
          <w:szCs w:val="28"/>
        </w:rPr>
        <w:t xml:space="preserve"> Государственного учреждения образования «Институт теологии имени святых Мефодия и Кирилла» Белорусского государств</w:t>
      </w:r>
      <w:r>
        <w:rPr>
          <w:sz w:val="28"/>
          <w:szCs w:val="28"/>
        </w:rPr>
        <w:t xml:space="preserve">енного университета (протокол №    от                                                   </w:t>
      </w:r>
      <w:proofErr w:type="gramEnd"/>
    </w:p>
    <w:p w:rsidR="00634B08" w:rsidRPr="004B0A51" w:rsidRDefault="00634B08" w:rsidP="00CA6D6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gramStart"/>
      <w:r w:rsidRPr="004B0A51">
        <w:rPr>
          <w:sz w:val="28"/>
          <w:szCs w:val="28"/>
        </w:rPr>
        <w:t>20</w:t>
      </w:r>
      <w:r w:rsidRPr="004770AA">
        <w:rPr>
          <w:sz w:val="28"/>
          <w:szCs w:val="28"/>
        </w:rPr>
        <w:t>1</w:t>
      </w:r>
      <w:r>
        <w:rPr>
          <w:sz w:val="28"/>
          <w:szCs w:val="28"/>
        </w:rPr>
        <w:t>_</w:t>
      </w:r>
      <w:r w:rsidRPr="004B0A51">
        <w:rPr>
          <w:sz w:val="28"/>
          <w:szCs w:val="28"/>
        </w:rPr>
        <w:t xml:space="preserve"> г.);</w:t>
      </w:r>
      <w:proofErr w:type="gramEnd"/>
    </w:p>
    <w:p w:rsidR="00634B08" w:rsidRPr="004B0A51" w:rsidRDefault="00634B08" w:rsidP="00CA6D6A">
      <w:pPr>
        <w:ind w:right="-1"/>
        <w:jc w:val="both"/>
        <w:rPr>
          <w:sz w:val="28"/>
          <w:szCs w:val="28"/>
        </w:rPr>
      </w:pPr>
      <w:r w:rsidRPr="004B0A51">
        <w:rPr>
          <w:sz w:val="28"/>
          <w:szCs w:val="28"/>
        </w:rPr>
        <w:t>Научно-методическим советом Белорусского государственного университета  (</w:t>
      </w:r>
      <w:r>
        <w:rPr>
          <w:sz w:val="28"/>
          <w:szCs w:val="28"/>
        </w:rPr>
        <w:t>протокол №   от                20</w:t>
      </w:r>
      <w:r w:rsidRPr="004770AA">
        <w:rPr>
          <w:sz w:val="28"/>
          <w:szCs w:val="28"/>
        </w:rPr>
        <w:t>1</w:t>
      </w:r>
      <w:r>
        <w:rPr>
          <w:sz w:val="28"/>
          <w:szCs w:val="28"/>
        </w:rPr>
        <w:t>_ г.</w:t>
      </w:r>
      <w:r w:rsidRPr="004B0A51">
        <w:rPr>
          <w:sz w:val="28"/>
          <w:szCs w:val="28"/>
        </w:rPr>
        <w:t>);</w:t>
      </w:r>
    </w:p>
    <w:p w:rsidR="00634B08" w:rsidRPr="004B0A51" w:rsidRDefault="00634B08" w:rsidP="00CA6D6A">
      <w:pPr>
        <w:ind w:right="-1"/>
        <w:jc w:val="both"/>
        <w:rPr>
          <w:sz w:val="28"/>
          <w:szCs w:val="28"/>
        </w:rPr>
      </w:pPr>
      <w:r w:rsidRPr="004B0A51">
        <w:rPr>
          <w:sz w:val="28"/>
          <w:szCs w:val="28"/>
        </w:rPr>
        <w:t xml:space="preserve">Научно-методическим советом по гуманитарным специальностям УМО вузов Республики Беларусь по гуманитарному образованию  </w:t>
      </w:r>
    </w:p>
    <w:p w:rsidR="00634B08" w:rsidRPr="004B0A51" w:rsidRDefault="00634B08" w:rsidP="00CA6D6A">
      <w:pPr>
        <w:ind w:right="-1"/>
        <w:jc w:val="both"/>
        <w:rPr>
          <w:sz w:val="28"/>
          <w:szCs w:val="28"/>
        </w:rPr>
      </w:pPr>
      <w:r w:rsidRPr="004B0A51">
        <w:rPr>
          <w:sz w:val="28"/>
          <w:szCs w:val="28"/>
        </w:rPr>
        <w:t>(протокол №      от                    20</w:t>
      </w:r>
      <w:r w:rsidRPr="006B7CC2">
        <w:rPr>
          <w:sz w:val="28"/>
          <w:szCs w:val="28"/>
        </w:rPr>
        <w:t>1</w:t>
      </w:r>
      <w:r>
        <w:rPr>
          <w:sz w:val="28"/>
          <w:szCs w:val="28"/>
        </w:rPr>
        <w:t>_</w:t>
      </w:r>
      <w:r w:rsidRPr="004B0A51">
        <w:rPr>
          <w:sz w:val="28"/>
          <w:szCs w:val="28"/>
        </w:rPr>
        <w:t xml:space="preserve"> г.).</w:t>
      </w:r>
    </w:p>
    <w:p w:rsidR="00634B08" w:rsidRPr="004B0A51" w:rsidRDefault="00634B08" w:rsidP="00CA6D6A">
      <w:pPr>
        <w:pStyle w:val="2"/>
        <w:ind w:right="-1"/>
        <w:jc w:val="both"/>
        <w:rPr>
          <w:sz w:val="28"/>
          <w:szCs w:val="28"/>
        </w:rPr>
      </w:pPr>
    </w:p>
    <w:p w:rsidR="00634B08" w:rsidRPr="00EB3038" w:rsidRDefault="00634B08" w:rsidP="00CA6D6A">
      <w:pPr>
        <w:pStyle w:val="2"/>
        <w:ind w:right="-1"/>
        <w:jc w:val="both"/>
        <w:rPr>
          <w:sz w:val="28"/>
          <w:szCs w:val="28"/>
          <w:u w:val="single"/>
        </w:rPr>
      </w:pPr>
      <w:proofErr w:type="gramStart"/>
      <w:r w:rsidRPr="00EB3038"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Калинина А.С.</w:t>
      </w:r>
    </w:p>
    <w:p w:rsidR="00634B08" w:rsidRPr="00EB3038" w:rsidRDefault="00634B08" w:rsidP="00CA6D6A">
      <w:pPr>
        <w:pStyle w:val="2"/>
        <w:ind w:right="-1"/>
        <w:jc w:val="both"/>
        <w:rPr>
          <w:sz w:val="28"/>
          <w:szCs w:val="28"/>
          <w:u w:val="single"/>
        </w:rPr>
      </w:pPr>
      <w:proofErr w:type="gramStart"/>
      <w:r w:rsidRPr="00EB3038">
        <w:rPr>
          <w:sz w:val="28"/>
          <w:szCs w:val="28"/>
        </w:rPr>
        <w:t>Ответственный</w:t>
      </w:r>
      <w:proofErr w:type="gramEnd"/>
      <w:r w:rsidRPr="00EB3038">
        <w:rPr>
          <w:sz w:val="28"/>
          <w:szCs w:val="28"/>
        </w:rPr>
        <w:t xml:space="preserve"> за редакцию: </w:t>
      </w:r>
      <w:r>
        <w:rPr>
          <w:sz w:val="28"/>
          <w:szCs w:val="28"/>
          <w:u w:val="single"/>
        </w:rPr>
        <w:t>Калинина А.С.</w:t>
      </w:r>
    </w:p>
    <w:p w:rsidR="00634B08" w:rsidRDefault="00634B0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834EB" w:rsidRDefault="008F4C5D" w:rsidP="008F4C5D">
      <w:pPr>
        <w:jc w:val="center"/>
        <w:rPr>
          <w:b/>
          <w:sz w:val="32"/>
        </w:rPr>
      </w:pPr>
      <w:r w:rsidRPr="008F4C5D">
        <w:rPr>
          <w:b/>
          <w:sz w:val="32"/>
        </w:rPr>
        <w:t>ОГЛАВЛЕНИЕ</w:t>
      </w:r>
    </w:p>
    <w:p w:rsidR="008F4C5D" w:rsidRPr="008F4C5D" w:rsidRDefault="008F4C5D" w:rsidP="008F4C5D">
      <w:pPr>
        <w:jc w:val="center"/>
        <w:rPr>
          <w:b/>
          <w:sz w:val="32"/>
        </w:rPr>
      </w:pPr>
    </w:p>
    <w:p w:rsidR="008F4C5D" w:rsidRPr="00A47935" w:rsidRDefault="00421390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r w:rsidRPr="00421390">
        <w:fldChar w:fldCharType="begin"/>
      </w:r>
      <w:r w:rsidR="004834EB">
        <w:instrText xml:space="preserve"> TOC \o "1-3" \h \z \u </w:instrText>
      </w:r>
      <w:r w:rsidRPr="00421390">
        <w:fldChar w:fldCharType="separate"/>
      </w:r>
      <w:hyperlink w:anchor="_Toc399426033" w:history="1">
        <w:r w:rsidR="008F4C5D" w:rsidRPr="00647E86">
          <w:rPr>
            <w:rStyle w:val="af0"/>
            <w:b/>
            <w:noProof/>
            <w:lang w:val="be-BY"/>
          </w:rPr>
          <w:t>ПОЯСНИТЕЛЬНАЯ ЗАПИСКА</w:t>
        </w:r>
        <w:r w:rsidR="008F4C5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4C5D">
          <w:rPr>
            <w:noProof/>
            <w:webHidden/>
          </w:rPr>
          <w:instrText xml:space="preserve"> PAGEREF _Toc399426033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6E8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F4C5D" w:rsidRPr="00A47935" w:rsidRDefault="00421390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399426034" w:history="1">
        <w:r w:rsidR="008F4C5D" w:rsidRPr="00647E86">
          <w:rPr>
            <w:rStyle w:val="af0"/>
            <w:b/>
            <w:noProof/>
          </w:rPr>
          <w:t>ПРИМЕРНЫЙ ТЕМАТИЧЕСКИЙ ПЛАН</w:t>
        </w:r>
        <w:r w:rsidR="008F4C5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4C5D">
          <w:rPr>
            <w:noProof/>
            <w:webHidden/>
          </w:rPr>
          <w:instrText xml:space="preserve"> PAGEREF _Toc399426034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6E8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F4C5D" w:rsidRPr="00A47935" w:rsidRDefault="00421390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399426035" w:history="1">
        <w:r w:rsidR="008F4C5D" w:rsidRPr="00647E86">
          <w:rPr>
            <w:rStyle w:val="af0"/>
            <w:b/>
            <w:noProof/>
          </w:rPr>
          <w:t>СОДЕРЖАНИЕ УЧЕБНОГО МАТЕРИАЛА</w:t>
        </w:r>
        <w:r w:rsidR="008F4C5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4C5D">
          <w:rPr>
            <w:noProof/>
            <w:webHidden/>
          </w:rPr>
          <w:instrText xml:space="preserve"> PAGEREF _Toc399426035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6E8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F4C5D" w:rsidRPr="00A47935" w:rsidRDefault="00421390">
      <w:pPr>
        <w:pStyle w:val="12"/>
        <w:tabs>
          <w:tab w:val="right" w:leader="dot" w:pos="9344"/>
        </w:tabs>
        <w:rPr>
          <w:noProof/>
          <w:sz w:val="28"/>
          <w:szCs w:val="28"/>
        </w:rPr>
      </w:pPr>
      <w:hyperlink w:anchor="_Toc399426036" w:history="1">
        <w:r w:rsidR="008F4C5D" w:rsidRPr="00647E86">
          <w:rPr>
            <w:rStyle w:val="af0"/>
            <w:b/>
            <w:noProof/>
          </w:rPr>
          <w:t>ИНФОРМАЦИОННО-МЕТОДИЧЕСКАЯ ЧАСТЬ</w:t>
        </w:r>
        <w:r w:rsidR="008F4C5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4C5D">
          <w:rPr>
            <w:noProof/>
            <w:webHidden/>
          </w:rPr>
          <w:instrText xml:space="preserve"> PAGEREF _Toc399426036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6E83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834EB" w:rsidRDefault="00421390">
      <w:r>
        <w:rPr>
          <w:b/>
          <w:bCs/>
        </w:rPr>
        <w:fldChar w:fldCharType="end"/>
      </w:r>
    </w:p>
    <w:p w:rsidR="00634B08" w:rsidRPr="00EB3038" w:rsidRDefault="00634B08" w:rsidP="00EB3038">
      <w:pPr>
        <w:pStyle w:val="2"/>
        <w:ind w:right="-1"/>
        <w:rPr>
          <w:sz w:val="28"/>
          <w:szCs w:val="28"/>
        </w:rPr>
      </w:pPr>
    </w:p>
    <w:p w:rsidR="00634B08" w:rsidRPr="0029019F" w:rsidRDefault="00634B08" w:rsidP="00D82C9C">
      <w:pPr>
        <w:pStyle w:val="a6"/>
        <w:keepNext/>
        <w:spacing w:after="57"/>
        <w:ind w:right="-1"/>
        <w:rPr>
          <w:rFonts w:ascii="Calibri" w:hAnsi="Calibri"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br w:type="page"/>
      </w:r>
    </w:p>
    <w:p w:rsidR="00634B08" w:rsidRPr="004834EB" w:rsidRDefault="00634B08" w:rsidP="004834EB">
      <w:pPr>
        <w:pStyle w:val="1"/>
        <w:jc w:val="center"/>
        <w:rPr>
          <w:b/>
          <w:lang w:val="be-BY"/>
        </w:rPr>
      </w:pPr>
      <w:bookmarkStart w:id="1" w:name="_Toc399426033"/>
      <w:r w:rsidRPr="004834EB">
        <w:rPr>
          <w:b/>
          <w:lang w:val="be-BY"/>
        </w:rPr>
        <w:t>ПОЯСНИТЕЛЬНАЯ ЗАПИСКА</w:t>
      </w:r>
      <w:bookmarkEnd w:id="1"/>
    </w:p>
    <w:p w:rsidR="00634B08" w:rsidRPr="004834EB" w:rsidRDefault="00634B08" w:rsidP="004834EB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be-BY"/>
        </w:rPr>
      </w:pPr>
      <w:r w:rsidRPr="004834EB">
        <w:rPr>
          <w:sz w:val="28"/>
          <w:szCs w:val="28"/>
          <w:lang w:val="be-BY"/>
        </w:rPr>
        <w:t>Учебная программа по учебной дисциплине  “Педагогика и история педагогики” предназначена для реализации на первой ступени высшего образования. Дисциплина  “Педагогика и история педагогики”  является органической частью системы дисциплин специального цикла. Изучение “Педагогики и истории педагогики” предполагает и междисциплинарные связи с такими дисциплинами, как “</w:t>
      </w:r>
      <w:r w:rsidRPr="004834EB">
        <w:rPr>
          <w:sz w:val="28"/>
          <w:szCs w:val="28"/>
        </w:rPr>
        <w:t>Общая и возрастная психология</w:t>
      </w:r>
      <w:r w:rsidRPr="004834EB">
        <w:rPr>
          <w:sz w:val="28"/>
          <w:szCs w:val="28"/>
          <w:lang w:val="be-BY"/>
        </w:rPr>
        <w:t xml:space="preserve">”, помогая студентам осмыслить процесс и результаты изучения дисциплин цикла специальных дисциплин. Программа дисциплины “Педагогика и история педагогики” направлена на изучение исторических и современных тенденций развития системы образования. Познание педагогической культуры наших предков, педагогического наследия многовековой истории стран Западной Европы, России и Беларуси является основным путем к пониманию генезиса современной педагогики. </w:t>
      </w:r>
    </w:p>
    <w:p w:rsidR="00634B08" w:rsidRPr="004834EB" w:rsidRDefault="00634B08" w:rsidP="004834EB">
      <w:pPr>
        <w:pStyle w:val="a3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be-BY"/>
        </w:rPr>
      </w:pPr>
      <w:r w:rsidRPr="004834EB">
        <w:rPr>
          <w:sz w:val="28"/>
          <w:szCs w:val="28"/>
          <w:lang w:val="be-BY"/>
        </w:rPr>
        <w:t xml:space="preserve">Основные задачи преподавания дисциплины: </w:t>
      </w:r>
    </w:p>
    <w:p w:rsidR="00634B08" w:rsidRDefault="00634B08" w:rsidP="004834EB">
      <w:pPr>
        <w:pStyle w:val="a3"/>
        <w:numPr>
          <w:ilvl w:val="0"/>
          <w:numId w:val="6"/>
        </w:numPr>
        <w:tabs>
          <w:tab w:val="clear" w:pos="870"/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>
        <w:rPr>
          <w:sz w:val="28"/>
          <w:lang w:val="be-BY"/>
        </w:rPr>
        <w:t xml:space="preserve">раскрыть </w:t>
      </w:r>
      <w:r>
        <w:rPr>
          <w:sz w:val="28"/>
        </w:rPr>
        <w:t>роль педагогики в обществе и государстве, в системе антропологических знаний и человеческих отношений;</w:t>
      </w:r>
    </w:p>
    <w:p w:rsidR="00634B08" w:rsidRDefault="00634B08" w:rsidP="004834EB">
      <w:pPr>
        <w:pStyle w:val="a3"/>
        <w:numPr>
          <w:ilvl w:val="0"/>
          <w:numId w:val="6"/>
        </w:numPr>
        <w:tabs>
          <w:tab w:val="clear" w:pos="870"/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>
        <w:rPr>
          <w:sz w:val="28"/>
        </w:rPr>
        <w:t xml:space="preserve">дать студентам представления о тенденциях и закономерностях развития отечественной педагогики в контексте исторического знания, а также современных образовательных и воспитательных преобразований и реформ; </w:t>
      </w:r>
    </w:p>
    <w:p w:rsidR="00634B08" w:rsidRDefault="00634B08" w:rsidP="004834EB">
      <w:pPr>
        <w:pStyle w:val="a3"/>
        <w:numPr>
          <w:ilvl w:val="0"/>
          <w:numId w:val="6"/>
        </w:numPr>
        <w:tabs>
          <w:tab w:val="clear" w:pos="870"/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>
        <w:rPr>
          <w:sz w:val="28"/>
        </w:rPr>
        <w:t>раскрыть систему педагогических знаний в целостном образовательном и воспитательном процессе учебных заведений;</w:t>
      </w:r>
    </w:p>
    <w:p w:rsidR="00634B08" w:rsidRDefault="00634B08" w:rsidP="004834EB">
      <w:pPr>
        <w:pStyle w:val="a3"/>
        <w:numPr>
          <w:ilvl w:val="0"/>
          <w:numId w:val="6"/>
        </w:numPr>
        <w:tabs>
          <w:tab w:val="clear" w:pos="870"/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>
        <w:rPr>
          <w:sz w:val="28"/>
        </w:rPr>
        <w:t xml:space="preserve">показать </w:t>
      </w:r>
      <w:proofErr w:type="spellStart"/>
      <w:r>
        <w:rPr>
          <w:sz w:val="28"/>
        </w:rPr>
        <w:t>многовекторность</w:t>
      </w:r>
      <w:proofErr w:type="spellEnd"/>
      <w:r>
        <w:rPr>
          <w:sz w:val="28"/>
        </w:rPr>
        <w:t xml:space="preserve"> педагогических знаний в современных социально-экономических условиях, основных направлениях и тенденциях их развития.</w:t>
      </w:r>
    </w:p>
    <w:p w:rsidR="004834EB" w:rsidRPr="004834EB" w:rsidRDefault="004834EB" w:rsidP="004834EB">
      <w:pPr>
        <w:keepNext/>
        <w:keepLines/>
        <w:tabs>
          <w:tab w:val="left" w:pos="709"/>
        </w:tabs>
        <w:suppressAutoHyphens/>
        <w:ind w:firstLine="426"/>
        <w:jc w:val="both"/>
        <w:outlineLvl w:val="3"/>
        <w:rPr>
          <w:rFonts w:cs="Arial"/>
          <w:bCs/>
          <w:sz w:val="28"/>
        </w:rPr>
      </w:pPr>
      <w:r w:rsidRPr="004834EB">
        <w:rPr>
          <w:rFonts w:cs="Arial"/>
          <w:bCs/>
          <w:sz w:val="28"/>
        </w:rPr>
        <w:t xml:space="preserve">В результате изучения </w:t>
      </w:r>
      <w:r w:rsidRPr="004834EB">
        <w:rPr>
          <w:bCs/>
          <w:sz w:val="28"/>
        </w:rPr>
        <w:t xml:space="preserve">учебной </w:t>
      </w:r>
      <w:r w:rsidRPr="004834EB">
        <w:rPr>
          <w:rFonts w:cs="Arial"/>
          <w:bCs/>
          <w:sz w:val="28"/>
        </w:rPr>
        <w:t>дисциплины студент должен:</w:t>
      </w:r>
    </w:p>
    <w:p w:rsidR="004834EB" w:rsidRPr="004834EB" w:rsidRDefault="004834EB" w:rsidP="004834EB">
      <w:pPr>
        <w:keepNext/>
        <w:keepLines/>
        <w:tabs>
          <w:tab w:val="left" w:pos="709"/>
        </w:tabs>
        <w:suppressAutoHyphens/>
        <w:ind w:firstLine="426"/>
        <w:jc w:val="both"/>
        <w:outlineLvl w:val="3"/>
        <w:rPr>
          <w:rFonts w:cs="Arial"/>
          <w:b/>
          <w:i/>
          <w:sz w:val="28"/>
        </w:rPr>
      </w:pPr>
      <w:r w:rsidRPr="004834EB">
        <w:rPr>
          <w:rFonts w:cs="Arial"/>
          <w:b/>
          <w:i/>
          <w:sz w:val="28"/>
        </w:rPr>
        <w:t>знать: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место педагогической науки в системе наук о человеке, ее функции, задачи, роль, основные категорий педагогики, методы педагогического исследования и педагогической деятельности;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bCs/>
          <w:iCs/>
          <w:sz w:val="28"/>
        </w:rPr>
        <w:t>факторы, движущие силы и закономерности, возрастные и индивидуальные особенности развития личности;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тенденции развития образовательных систем и образования, их роль в развитии личности и обществ в целом;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 xml:space="preserve">формы и методы организации учебно-познавательной деятельности </w:t>
      </w:r>
      <w:proofErr w:type="gramStart"/>
      <w:r w:rsidRPr="004834EB">
        <w:rPr>
          <w:sz w:val="28"/>
        </w:rPr>
        <w:t>обучаемых</w:t>
      </w:r>
      <w:proofErr w:type="gramEnd"/>
      <w:r w:rsidRPr="004834EB">
        <w:rPr>
          <w:sz w:val="28"/>
        </w:rPr>
        <w:t>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принципы, содержание, методы и средства семейного воспитания;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сущность и особенности профессиональной педагогической деятельности;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lastRenderedPageBreak/>
        <w:t>основы структурирования и осуществления процесса обучения как условия развития творческого потенциала растущей личности;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сущность воспитательного процесса, его планирования, организации и осуществления в современных социокультурных условиях;</w:t>
      </w:r>
    </w:p>
    <w:p w:rsidR="004834EB" w:rsidRPr="004834EB" w:rsidRDefault="004834EB" w:rsidP="004834EB">
      <w:pPr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основные положения христианской педагогики;</w:t>
      </w:r>
    </w:p>
    <w:p w:rsidR="004834EB" w:rsidRPr="004834EB" w:rsidRDefault="004834EB" w:rsidP="004834EB">
      <w:pPr>
        <w:keepNext/>
        <w:keepLines/>
        <w:tabs>
          <w:tab w:val="left" w:pos="709"/>
        </w:tabs>
        <w:suppressAutoHyphens/>
        <w:ind w:firstLine="426"/>
        <w:jc w:val="both"/>
        <w:outlineLvl w:val="3"/>
        <w:rPr>
          <w:rFonts w:cs="Arial"/>
          <w:b/>
          <w:i/>
          <w:sz w:val="28"/>
        </w:rPr>
      </w:pPr>
      <w:r w:rsidRPr="004834EB">
        <w:rPr>
          <w:rFonts w:cs="Arial"/>
          <w:b/>
          <w:i/>
          <w:sz w:val="28"/>
        </w:rPr>
        <w:t>уметь:</w:t>
      </w:r>
    </w:p>
    <w:p w:rsidR="004834EB" w:rsidRPr="004834EB" w:rsidRDefault="004834EB" w:rsidP="004834EB">
      <w:pPr>
        <w:numPr>
          <w:ilvl w:val="0"/>
          <w:numId w:val="25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 xml:space="preserve">учитывать возрастные и индивидуальные особенности </w:t>
      </w:r>
      <w:proofErr w:type="gramStart"/>
      <w:r w:rsidRPr="004834EB">
        <w:rPr>
          <w:sz w:val="28"/>
        </w:rPr>
        <w:t>обучаемых</w:t>
      </w:r>
      <w:proofErr w:type="gramEnd"/>
      <w:r w:rsidRPr="004834EB">
        <w:rPr>
          <w:sz w:val="28"/>
        </w:rPr>
        <w:t xml:space="preserve"> в процессе педагогического взаимодействия;</w:t>
      </w:r>
    </w:p>
    <w:p w:rsidR="004834EB" w:rsidRPr="004834EB" w:rsidRDefault="004834EB" w:rsidP="004834EB">
      <w:pPr>
        <w:tabs>
          <w:tab w:val="left" w:pos="709"/>
        </w:tabs>
        <w:ind w:firstLine="426"/>
        <w:jc w:val="both"/>
        <w:rPr>
          <w:iCs/>
          <w:sz w:val="28"/>
        </w:rPr>
      </w:pPr>
      <w:r w:rsidRPr="004834EB">
        <w:rPr>
          <w:iCs/>
          <w:sz w:val="28"/>
        </w:rPr>
        <w:t>– планировать и организовывать как учебно-познавательную деятельность обучающихся на учебных занятиях различных форм, так и собственную педагогическую деятельность на них;</w:t>
      </w:r>
    </w:p>
    <w:p w:rsidR="004834EB" w:rsidRPr="004834EB" w:rsidRDefault="004834EB" w:rsidP="004834EB">
      <w:pPr>
        <w:tabs>
          <w:tab w:val="left" w:pos="709"/>
        </w:tabs>
        <w:ind w:firstLine="426"/>
        <w:jc w:val="both"/>
        <w:rPr>
          <w:iCs/>
          <w:sz w:val="28"/>
        </w:rPr>
      </w:pPr>
      <w:r w:rsidRPr="004834EB">
        <w:rPr>
          <w:iCs/>
          <w:sz w:val="28"/>
        </w:rPr>
        <w:t xml:space="preserve">– оценивать результаты учебно-познавательной деятельности </w:t>
      </w:r>
      <w:proofErr w:type="gramStart"/>
      <w:r w:rsidRPr="004834EB">
        <w:rPr>
          <w:iCs/>
          <w:sz w:val="28"/>
        </w:rPr>
        <w:t>обучающихся</w:t>
      </w:r>
      <w:proofErr w:type="gramEnd"/>
      <w:r w:rsidRPr="004834EB">
        <w:rPr>
          <w:iCs/>
          <w:sz w:val="28"/>
        </w:rPr>
        <w:t xml:space="preserve"> в соответствии с действующими нормативными документами;</w:t>
      </w:r>
    </w:p>
    <w:p w:rsidR="004834EB" w:rsidRPr="004834EB" w:rsidRDefault="004834EB" w:rsidP="004834EB">
      <w:pPr>
        <w:tabs>
          <w:tab w:val="left" w:pos="709"/>
        </w:tabs>
        <w:ind w:firstLine="426"/>
        <w:jc w:val="both"/>
        <w:rPr>
          <w:iCs/>
          <w:sz w:val="28"/>
        </w:rPr>
      </w:pPr>
      <w:r w:rsidRPr="004834EB">
        <w:rPr>
          <w:iCs/>
          <w:sz w:val="28"/>
        </w:rPr>
        <w:t xml:space="preserve">– разрабатывать и вести все обязательные виды учебной документации (поурочное планирование, рабочие программы дисциплин, </w:t>
      </w:r>
      <w:proofErr w:type="gramStart"/>
      <w:r w:rsidRPr="004834EB">
        <w:rPr>
          <w:iCs/>
          <w:sz w:val="28"/>
        </w:rPr>
        <w:t>план-конспекты</w:t>
      </w:r>
      <w:proofErr w:type="gramEnd"/>
      <w:r w:rsidRPr="004834EB">
        <w:rPr>
          <w:iCs/>
          <w:sz w:val="28"/>
        </w:rPr>
        <w:t xml:space="preserve"> учебных занятий и т.д.) как в учреждениях общего среднего, так и среднего специального и высшего образования;</w:t>
      </w:r>
    </w:p>
    <w:p w:rsidR="004834EB" w:rsidRPr="004834EB" w:rsidRDefault="004834EB" w:rsidP="004834EB">
      <w:pPr>
        <w:tabs>
          <w:tab w:val="left" w:pos="709"/>
        </w:tabs>
        <w:ind w:firstLine="426"/>
        <w:jc w:val="both"/>
        <w:rPr>
          <w:iCs/>
          <w:sz w:val="28"/>
        </w:rPr>
      </w:pPr>
      <w:r w:rsidRPr="004834EB">
        <w:rPr>
          <w:iCs/>
          <w:sz w:val="28"/>
        </w:rPr>
        <w:t xml:space="preserve">– организовывать межличностные отношения обучающихся в ученических коллективах, разные воспитательные мероприятия с </w:t>
      </w:r>
      <w:proofErr w:type="gramStart"/>
      <w:r w:rsidRPr="004834EB">
        <w:rPr>
          <w:iCs/>
          <w:sz w:val="28"/>
        </w:rPr>
        <w:t>обучающимися</w:t>
      </w:r>
      <w:proofErr w:type="gramEnd"/>
      <w:r w:rsidRPr="004834EB">
        <w:rPr>
          <w:iCs/>
          <w:sz w:val="28"/>
        </w:rPr>
        <w:t>;</w:t>
      </w:r>
    </w:p>
    <w:p w:rsidR="004834EB" w:rsidRPr="004834EB" w:rsidRDefault="004834EB" w:rsidP="004834EB">
      <w:pPr>
        <w:numPr>
          <w:ilvl w:val="0"/>
          <w:numId w:val="25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осуществлять воспитание детей и учащейся молодежи в современных социокультурных условиях;</w:t>
      </w:r>
    </w:p>
    <w:p w:rsidR="004834EB" w:rsidRPr="004834EB" w:rsidRDefault="004834EB" w:rsidP="004834EB">
      <w:pPr>
        <w:tabs>
          <w:tab w:val="left" w:pos="709"/>
        </w:tabs>
        <w:ind w:firstLine="426"/>
        <w:jc w:val="both"/>
        <w:rPr>
          <w:iCs/>
          <w:sz w:val="28"/>
        </w:rPr>
      </w:pPr>
      <w:r w:rsidRPr="004834EB">
        <w:rPr>
          <w:iCs/>
          <w:sz w:val="28"/>
        </w:rPr>
        <w:t>– организовывать взаимодействие с родителями обучающихся и лицами, их заменяющими;</w:t>
      </w:r>
    </w:p>
    <w:p w:rsidR="004834EB" w:rsidRPr="004834EB" w:rsidRDefault="004834EB" w:rsidP="004834EB">
      <w:pPr>
        <w:tabs>
          <w:tab w:val="left" w:pos="709"/>
        </w:tabs>
        <w:ind w:firstLine="426"/>
        <w:jc w:val="both"/>
        <w:rPr>
          <w:iCs/>
          <w:sz w:val="28"/>
        </w:rPr>
      </w:pPr>
      <w:r w:rsidRPr="004834EB">
        <w:rPr>
          <w:iCs/>
          <w:sz w:val="28"/>
        </w:rPr>
        <w:t>– уметь строить воспитательный процесс на основе христианских нравственных ценностей;</w:t>
      </w:r>
    </w:p>
    <w:p w:rsidR="004834EB" w:rsidRPr="004834EB" w:rsidRDefault="004834EB" w:rsidP="004834EB">
      <w:pPr>
        <w:tabs>
          <w:tab w:val="left" w:pos="709"/>
        </w:tabs>
        <w:ind w:firstLine="426"/>
        <w:jc w:val="both"/>
        <w:rPr>
          <w:b/>
          <w:i/>
          <w:sz w:val="28"/>
        </w:rPr>
      </w:pPr>
      <w:r w:rsidRPr="004834EB">
        <w:rPr>
          <w:b/>
          <w:i/>
          <w:sz w:val="28"/>
        </w:rPr>
        <w:t>владеть:</w:t>
      </w:r>
    </w:p>
    <w:p w:rsidR="004834EB" w:rsidRPr="004834EB" w:rsidRDefault="004834EB" w:rsidP="004834EB">
      <w:pPr>
        <w:numPr>
          <w:ilvl w:val="0"/>
          <w:numId w:val="23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sz w:val="28"/>
        </w:rPr>
        <w:t>методами, методиками, технологиями обучения;</w:t>
      </w:r>
    </w:p>
    <w:p w:rsidR="004834EB" w:rsidRPr="004834EB" w:rsidRDefault="004834EB" w:rsidP="004834EB">
      <w:pPr>
        <w:numPr>
          <w:ilvl w:val="0"/>
          <w:numId w:val="23"/>
        </w:numPr>
        <w:tabs>
          <w:tab w:val="left" w:pos="709"/>
        </w:tabs>
        <w:ind w:left="0" w:firstLine="426"/>
        <w:jc w:val="both"/>
        <w:rPr>
          <w:sz w:val="28"/>
        </w:rPr>
      </w:pPr>
      <w:r w:rsidRPr="004834EB">
        <w:rPr>
          <w:bCs/>
          <w:sz w:val="28"/>
          <w:lang/>
        </w:rPr>
        <w:t>различными формами и методами организации и проведения воспитательной работы.</w:t>
      </w:r>
    </w:p>
    <w:p w:rsidR="00634B08" w:rsidRPr="004834EB" w:rsidRDefault="00634B08" w:rsidP="004834EB">
      <w:pPr>
        <w:ind w:firstLine="709"/>
        <w:jc w:val="both"/>
        <w:rPr>
          <w:sz w:val="28"/>
          <w:szCs w:val="28"/>
        </w:rPr>
      </w:pPr>
      <w:r w:rsidRPr="004834EB">
        <w:rPr>
          <w:sz w:val="28"/>
          <w:szCs w:val="28"/>
        </w:rPr>
        <w:t xml:space="preserve">На изучение дисциплины «Педагогика и история педагогики» отводится 104 часов, из них аудиторных - 60 часов: 36 ч. – на лекционные занятия, 24 ч. – на практические занятия. </w:t>
      </w:r>
    </w:p>
    <w:p w:rsidR="00634B08" w:rsidRPr="004834EB" w:rsidRDefault="00634B08" w:rsidP="006C0055">
      <w:pPr>
        <w:spacing w:before="100" w:beforeAutospacing="1" w:after="100" w:afterAutospacing="1"/>
        <w:jc w:val="center"/>
        <w:rPr>
          <w:b/>
        </w:rPr>
      </w:pPr>
      <w:r>
        <w:rPr>
          <w:color w:val="333333"/>
          <w:sz w:val="28"/>
          <w:szCs w:val="28"/>
        </w:rPr>
        <w:br w:type="page"/>
      </w:r>
      <w:bookmarkStart w:id="2" w:name="_Toc399426034"/>
      <w:r w:rsidRPr="004834EB">
        <w:rPr>
          <w:b/>
        </w:rPr>
        <w:lastRenderedPageBreak/>
        <w:t>ПРИМЕРНЫЙ ТЕМАТИЧЕСКИЙ ПЛАН</w:t>
      </w:r>
      <w:bookmarkEnd w:id="2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6453"/>
        <w:gridCol w:w="1260"/>
        <w:gridCol w:w="1183"/>
      </w:tblGrid>
      <w:tr w:rsidR="00634B08" w:rsidTr="006C0055">
        <w:trPr>
          <w:cantSplit/>
        </w:trPr>
        <w:tc>
          <w:tcPr>
            <w:tcW w:w="675" w:type="dxa"/>
            <w:vMerge w:val="restart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333333"/>
                <w:sz w:val="28"/>
                <w:szCs w:val="28"/>
              </w:rPr>
              <w:t>п</w:t>
            </w:r>
            <w:proofErr w:type="gramEnd"/>
            <w:r>
              <w:rPr>
                <w:color w:val="333333"/>
                <w:sz w:val="28"/>
                <w:szCs w:val="28"/>
              </w:rPr>
              <w:t>/п</w:t>
            </w:r>
          </w:p>
        </w:tc>
        <w:tc>
          <w:tcPr>
            <w:tcW w:w="6453" w:type="dxa"/>
            <w:vMerge w:val="restart"/>
          </w:tcPr>
          <w:p w:rsidR="004834EB" w:rsidRDefault="004834EB" w:rsidP="004834EB">
            <w:pPr>
              <w:jc w:val="center"/>
              <w:rPr>
                <w:sz w:val="28"/>
              </w:rPr>
            </w:pPr>
          </w:p>
          <w:p w:rsidR="004834EB" w:rsidRDefault="004834EB" w:rsidP="004834EB">
            <w:pPr>
              <w:jc w:val="center"/>
              <w:rPr>
                <w:sz w:val="28"/>
              </w:rPr>
            </w:pPr>
          </w:p>
          <w:p w:rsidR="00634B08" w:rsidRPr="004834EB" w:rsidRDefault="00634B08" w:rsidP="004834EB">
            <w:pPr>
              <w:jc w:val="center"/>
            </w:pPr>
            <w:r w:rsidRPr="004834EB">
              <w:rPr>
                <w:sz w:val="28"/>
              </w:rPr>
              <w:t>Тема занятия</w:t>
            </w:r>
          </w:p>
        </w:tc>
        <w:tc>
          <w:tcPr>
            <w:tcW w:w="2443" w:type="dxa"/>
            <w:gridSpan w:val="2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Количество аудиторных часов</w:t>
            </w:r>
          </w:p>
        </w:tc>
      </w:tr>
      <w:tr w:rsidR="00634B08" w:rsidTr="006C0055">
        <w:trPr>
          <w:cantSplit/>
        </w:trPr>
        <w:tc>
          <w:tcPr>
            <w:tcW w:w="675" w:type="dxa"/>
            <w:vMerge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  <w:vMerge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Лекции </w:t>
            </w:r>
          </w:p>
        </w:tc>
        <w:tc>
          <w:tcPr>
            <w:tcW w:w="1183" w:type="dxa"/>
          </w:tcPr>
          <w:p w:rsidR="00634B08" w:rsidRDefault="006C0055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Семинары</w:t>
            </w:r>
            <w:r w:rsidR="00634B08">
              <w:rPr>
                <w:color w:val="333333"/>
                <w:sz w:val="28"/>
                <w:szCs w:val="28"/>
              </w:rPr>
              <w:t xml:space="preserve"> 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1. Зарождение воспитания в первобытном обществе.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2. Воспитание и обучение в древневосточных государствах.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3. Система образования и педагогическая мысль в античном мире.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Тема 4. Возникновение христианства и его влияние на </w:t>
            </w:r>
            <w:proofErr w:type="gramStart"/>
            <w:r>
              <w:rPr>
                <w:color w:val="333333"/>
                <w:sz w:val="28"/>
                <w:szCs w:val="28"/>
              </w:rPr>
              <w:t>воспитание</w:t>
            </w:r>
            <w:proofErr w:type="gramEnd"/>
            <w:r>
              <w:rPr>
                <w:color w:val="333333"/>
                <w:sz w:val="28"/>
                <w:szCs w:val="28"/>
              </w:rPr>
              <w:t xml:space="preserve"> и педагогическую мысль.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5. Развитие образования и педагогической мысли в эпоху средних веков.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Тема 6. Воспитание, школа и педагогическая мысль в Древнерусском государстве, Великом княжестве Литовском и Русском государстве (с древнейших времен до XVIII века). 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7. Образование и педагогическая мысль в странах Европы в XVII-XVIII вв.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8. Образование и педагогическая мысль в России и Беларуси в XVIII веке.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9. Основные направления развития зарубежной школы и педагогической мысли в XIX веке.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10. Школа и педагогическая мысль в России и Беларуси в XIX - начале XX веков.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2 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11. Реформаторская педагогика зарубежных стран (конец XIX - начало XX веков), ее основные течения.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12. Создание системы образования и разработка ее теоретических осно</w:t>
            </w:r>
            <w:proofErr w:type="gramStart"/>
            <w:r>
              <w:rPr>
                <w:color w:val="333333"/>
                <w:sz w:val="28"/>
                <w:szCs w:val="28"/>
              </w:rPr>
              <w:t>в в СССР</w:t>
            </w:r>
            <w:proofErr w:type="gramEnd"/>
            <w:r>
              <w:rPr>
                <w:color w:val="333333"/>
                <w:sz w:val="28"/>
                <w:szCs w:val="28"/>
              </w:rPr>
              <w:t xml:space="preserve"> и Беларуси (1917-1945 гг.).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13. Развитие системы образования в СССР и Беларуси (1945-1991 гг.).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14. Школа и педагогика в западной Европе и США (XX век).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Тема 15. Система образования и педагогическая мысль в Республике Беларусь (с 90-х годов XX века по настоящее время).</w:t>
            </w:r>
          </w:p>
        </w:tc>
        <w:tc>
          <w:tcPr>
            <w:tcW w:w="1260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</w:tr>
      <w:tr w:rsidR="00634B08" w:rsidTr="006C0055">
        <w:trPr>
          <w:cantSplit/>
        </w:trPr>
        <w:tc>
          <w:tcPr>
            <w:tcW w:w="675" w:type="dxa"/>
          </w:tcPr>
          <w:p w:rsidR="00634B08" w:rsidRDefault="00634B08">
            <w:pPr>
              <w:spacing w:before="100" w:beforeAutospacing="1" w:after="100" w:afterAutospacing="1"/>
              <w:jc w:val="right"/>
              <w:rPr>
                <w:color w:val="333333"/>
                <w:sz w:val="28"/>
                <w:szCs w:val="28"/>
              </w:rPr>
            </w:pPr>
          </w:p>
        </w:tc>
        <w:tc>
          <w:tcPr>
            <w:tcW w:w="6453" w:type="dxa"/>
          </w:tcPr>
          <w:p w:rsidR="00634B08" w:rsidRDefault="00634B08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Всего:</w:t>
            </w:r>
          </w:p>
        </w:tc>
        <w:tc>
          <w:tcPr>
            <w:tcW w:w="1260" w:type="dxa"/>
          </w:tcPr>
          <w:p w:rsidR="00634B08" w:rsidRDefault="00634B08" w:rsidP="008C51F2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36</w:t>
            </w:r>
          </w:p>
        </w:tc>
        <w:tc>
          <w:tcPr>
            <w:tcW w:w="1183" w:type="dxa"/>
          </w:tcPr>
          <w:p w:rsidR="00634B08" w:rsidRDefault="00634B08" w:rsidP="008C51F2">
            <w:pPr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24</w:t>
            </w:r>
          </w:p>
        </w:tc>
      </w:tr>
    </w:tbl>
    <w:p w:rsidR="00634B08" w:rsidRPr="004834EB" w:rsidRDefault="00634B08" w:rsidP="004834EB">
      <w:pPr>
        <w:pStyle w:val="1"/>
        <w:jc w:val="center"/>
        <w:rPr>
          <w:b/>
        </w:rPr>
      </w:pPr>
      <w:r>
        <w:rPr>
          <w:bCs/>
        </w:rPr>
        <w:br w:type="page"/>
      </w:r>
      <w:bookmarkStart w:id="3" w:name="_Toc215460652"/>
      <w:bookmarkStart w:id="4" w:name="_Toc399426035"/>
      <w:r w:rsidRPr="004834EB">
        <w:rPr>
          <w:b/>
        </w:rPr>
        <w:lastRenderedPageBreak/>
        <w:t>СОДЕРЖАНИЕ УЧЕБНОГО МАТЕРИАЛА</w:t>
      </w:r>
      <w:bookmarkEnd w:id="3"/>
      <w:bookmarkEnd w:id="4"/>
    </w:p>
    <w:p w:rsidR="00634B08" w:rsidRDefault="00634B08" w:rsidP="0029019F">
      <w:pPr>
        <w:pStyle w:val="a3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1. Зарождение воспитания в первобытном обществе.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Концепции происхождения воспитания: эволюционно-биологическая и психологическая. Этапы антропогенеза и развитие воспитательных механизмов. Цель, содержание, формы, характерные черты, социальная функция воспитания в первобытном обществе. Структурные элементы содержания воспитания. Средства первобытного воспитания. Становление системы общественных отношений и генезис воспитания. Распад родоплеменной общины и развитие социального неравенства. Изменения в характере воспитания. Возникновение семьи, становление семейно-сословного воспитания. Значение первобытного воспитания для познания в исторической перспективе целостного процесса развития образования в условиях цивилизованного человеческого общества.</w:t>
      </w:r>
    </w:p>
    <w:p w:rsidR="00634B08" w:rsidRDefault="00634B08" w:rsidP="0029019F">
      <w:pPr>
        <w:pStyle w:val="a3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2. Воспитание и обучение в древневосточных государствах.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Возникновение первых классовых обществ, материальной и духовной культуры в древневосточных цивилизациях. Имущественное расслоение и дифференциация воспитания. Трансформация целей и содержания воспитания. Характерные черты воспитания и образования в древневосточных цивилизациях. Основные типы школ, получившие развитие в странах Древнего Востока.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3. Система образования и педагогическая мысль в античном мире.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Влияние экономических, социальных, культурных и идеологических факторов на развитие воспитательных и образовательных систем античного мира. Характер спартанской системы воспитания и причины его обусловившие. Цель и задачи спартанской системы воспитания, главные воспитательные средства. Особенности образовательной и воспитательной системы Афин. Знаменитые афинские школы: Академия (Платон), </w:t>
      </w:r>
      <w:proofErr w:type="spellStart"/>
      <w:r>
        <w:rPr>
          <w:color w:val="333333"/>
          <w:sz w:val="28"/>
          <w:szCs w:val="28"/>
        </w:rPr>
        <w:t>Ликей</w:t>
      </w:r>
      <w:proofErr w:type="spellEnd"/>
      <w:r>
        <w:rPr>
          <w:color w:val="333333"/>
          <w:sz w:val="28"/>
          <w:szCs w:val="28"/>
        </w:rPr>
        <w:t xml:space="preserve"> (Аристотель), </w:t>
      </w:r>
      <w:proofErr w:type="spellStart"/>
      <w:r>
        <w:rPr>
          <w:color w:val="333333"/>
          <w:sz w:val="28"/>
          <w:szCs w:val="28"/>
        </w:rPr>
        <w:t>Киносарг</w:t>
      </w:r>
      <w:proofErr w:type="spellEnd"/>
      <w:r>
        <w:rPr>
          <w:color w:val="333333"/>
          <w:sz w:val="28"/>
          <w:szCs w:val="28"/>
        </w:rPr>
        <w:t xml:space="preserve"> (</w:t>
      </w:r>
      <w:proofErr w:type="spellStart"/>
      <w:r>
        <w:rPr>
          <w:color w:val="333333"/>
          <w:sz w:val="28"/>
          <w:szCs w:val="28"/>
        </w:rPr>
        <w:t>Антисфен</w:t>
      </w:r>
      <w:proofErr w:type="spellEnd"/>
      <w:r>
        <w:rPr>
          <w:color w:val="333333"/>
          <w:sz w:val="28"/>
          <w:szCs w:val="28"/>
        </w:rPr>
        <w:t xml:space="preserve">). Зарождение педагогической теории в трудах древнегреческих философов (Сократ, </w:t>
      </w:r>
      <w:proofErr w:type="spellStart"/>
      <w:r>
        <w:rPr>
          <w:color w:val="333333"/>
          <w:sz w:val="28"/>
          <w:szCs w:val="28"/>
        </w:rPr>
        <w:t>Демокрит</w:t>
      </w:r>
      <w:proofErr w:type="spellEnd"/>
      <w:r>
        <w:rPr>
          <w:color w:val="333333"/>
          <w:sz w:val="28"/>
          <w:szCs w:val="28"/>
        </w:rPr>
        <w:t xml:space="preserve">, Платон, Аристотель, Пифагор). Просветительская деятельность софистов. Просвещение в эпоху эллинизма. Общая характеристика воспитания и школьного обучения в Древнем Риме. Вопросы воспитания и образования в трудах древнеримских мыслителей (Сенека, Цицерон, Плутарх, </w:t>
      </w:r>
      <w:proofErr w:type="spellStart"/>
      <w:r>
        <w:rPr>
          <w:color w:val="333333"/>
          <w:sz w:val="28"/>
          <w:szCs w:val="28"/>
        </w:rPr>
        <w:t>Квинтилиан</w:t>
      </w:r>
      <w:proofErr w:type="spellEnd"/>
      <w:r>
        <w:rPr>
          <w:color w:val="333333"/>
          <w:sz w:val="28"/>
          <w:szCs w:val="28"/>
        </w:rPr>
        <w:t xml:space="preserve">). </w:t>
      </w:r>
    </w:p>
    <w:p w:rsidR="00634B08" w:rsidRDefault="00634B08" w:rsidP="0029019F">
      <w:pPr>
        <w:pStyle w:val="a3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Тема 4. Возникновение христианства и его влияние на </w:t>
      </w:r>
      <w:proofErr w:type="gramStart"/>
      <w:r>
        <w:rPr>
          <w:b/>
          <w:bCs/>
          <w:color w:val="333333"/>
          <w:sz w:val="28"/>
          <w:szCs w:val="28"/>
        </w:rPr>
        <w:t>воспитание</w:t>
      </w:r>
      <w:proofErr w:type="gramEnd"/>
      <w:r>
        <w:rPr>
          <w:b/>
          <w:bCs/>
          <w:color w:val="333333"/>
          <w:sz w:val="28"/>
          <w:szCs w:val="28"/>
        </w:rPr>
        <w:t xml:space="preserve"> и педагогическую мысль.</w:t>
      </w:r>
    </w:p>
    <w:p w:rsidR="00634B08" w:rsidRDefault="00634B08" w:rsidP="00CB0DDE">
      <w:pPr>
        <w:shd w:val="clear" w:color="auto" w:fill="FFFFFF"/>
        <w:ind w:left="50" w:right="58"/>
        <w:jc w:val="both"/>
        <w:rPr>
          <w:sz w:val="28"/>
        </w:rPr>
      </w:pPr>
      <w:r>
        <w:rPr>
          <w:color w:val="333333"/>
          <w:sz w:val="28"/>
          <w:szCs w:val="28"/>
        </w:rPr>
        <w:t xml:space="preserve">Цель христианской системы воспитания, основные идеи христианской педагогики. Развитие педагогической мысли в трудах теологов и философов </w:t>
      </w:r>
      <w:r>
        <w:rPr>
          <w:color w:val="333333"/>
          <w:sz w:val="28"/>
          <w:szCs w:val="28"/>
        </w:rPr>
        <w:lastRenderedPageBreak/>
        <w:t>Византии (</w:t>
      </w:r>
      <w:r w:rsidR="0013619D">
        <w:rPr>
          <w:color w:val="333333"/>
          <w:sz w:val="28"/>
          <w:szCs w:val="28"/>
        </w:rPr>
        <w:t>св</w:t>
      </w:r>
      <w:r w:rsidR="0018508A">
        <w:rPr>
          <w:color w:val="333333"/>
          <w:sz w:val="28"/>
          <w:szCs w:val="28"/>
        </w:rPr>
        <w:t>ятитель</w:t>
      </w:r>
      <w:r w:rsidR="0013619D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И</w:t>
      </w:r>
      <w:r w:rsidR="004018AE">
        <w:rPr>
          <w:color w:val="333333"/>
          <w:sz w:val="28"/>
          <w:szCs w:val="28"/>
        </w:rPr>
        <w:t>оанн</w:t>
      </w:r>
      <w:r>
        <w:rPr>
          <w:color w:val="333333"/>
          <w:sz w:val="28"/>
          <w:szCs w:val="28"/>
        </w:rPr>
        <w:t xml:space="preserve"> Златоуст, </w:t>
      </w:r>
      <w:r w:rsidR="0018508A">
        <w:rPr>
          <w:color w:val="333333"/>
          <w:sz w:val="28"/>
          <w:szCs w:val="28"/>
        </w:rPr>
        <w:t>преподобный</w:t>
      </w:r>
      <w:r w:rsidR="0013619D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М</w:t>
      </w:r>
      <w:r w:rsidR="004018AE">
        <w:rPr>
          <w:color w:val="333333"/>
          <w:sz w:val="28"/>
          <w:szCs w:val="28"/>
        </w:rPr>
        <w:t>аксим</w:t>
      </w:r>
      <w:r>
        <w:rPr>
          <w:color w:val="333333"/>
          <w:sz w:val="28"/>
          <w:szCs w:val="28"/>
        </w:rPr>
        <w:t xml:space="preserve"> Исповедник, </w:t>
      </w:r>
      <w:r w:rsidR="0018508A">
        <w:rPr>
          <w:color w:val="333333"/>
          <w:sz w:val="28"/>
          <w:szCs w:val="28"/>
        </w:rPr>
        <w:t>преподобный</w:t>
      </w:r>
      <w:r w:rsidR="0013619D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</w:t>
      </w:r>
      <w:r w:rsidR="004018AE">
        <w:rPr>
          <w:color w:val="333333"/>
          <w:sz w:val="28"/>
          <w:szCs w:val="28"/>
        </w:rPr>
        <w:t>имеон</w:t>
      </w:r>
      <w:r w:rsidR="0018508A">
        <w:rPr>
          <w:color w:val="333333"/>
          <w:sz w:val="28"/>
          <w:szCs w:val="28"/>
        </w:rPr>
        <w:t xml:space="preserve"> Новый</w:t>
      </w:r>
      <w:r>
        <w:rPr>
          <w:color w:val="333333"/>
          <w:sz w:val="28"/>
          <w:szCs w:val="28"/>
        </w:rPr>
        <w:t xml:space="preserve"> Богослов, </w:t>
      </w:r>
      <w:r w:rsidR="0013619D">
        <w:rPr>
          <w:color w:val="333333"/>
          <w:sz w:val="28"/>
          <w:szCs w:val="28"/>
        </w:rPr>
        <w:t>св</w:t>
      </w:r>
      <w:r w:rsidR="00FC6C68">
        <w:rPr>
          <w:color w:val="333333"/>
          <w:sz w:val="28"/>
          <w:szCs w:val="28"/>
        </w:rPr>
        <w:t xml:space="preserve">ятитель </w:t>
      </w:r>
      <w:r>
        <w:rPr>
          <w:color w:val="333333"/>
          <w:sz w:val="28"/>
          <w:szCs w:val="28"/>
        </w:rPr>
        <w:t>Г</w:t>
      </w:r>
      <w:r w:rsidR="004018AE">
        <w:rPr>
          <w:color w:val="333333"/>
          <w:sz w:val="28"/>
          <w:szCs w:val="28"/>
        </w:rPr>
        <w:t>ригорий</w:t>
      </w:r>
      <w:r>
        <w:rPr>
          <w:color w:val="333333"/>
          <w:sz w:val="28"/>
          <w:szCs w:val="28"/>
        </w:rPr>
        <w:t xml:space="preserve"> Палам</w:t>
      </w:r>
      <w:r w:rsidR="004018AE">
        <w:rPr>
          <w:color w:val="333333"/>
          <w:sz w:val="28"/>
          <w:szCs w:val="28"/>
        </w:rPr>
        <w:t>а</w:t>
      </w:r>
      <w:r>
        <w:rPr>
          <w:color w:val="333333"/>
          <w:sz w:val="28"/>
          <w:szCs w:val="28"/>
        </w:rPr>
        <w:t xml:space="preserve">). </w:t>
      </w:r>
      <w:r>
        <w:rPr>
          <w:color w:val="000000"/>
          <w:spacing w:val="8"/>
          <w:sz w:val="28"/>
        </w:rPr>
        <w:t xml:space="preserve">Первые христианские школы. Отличительные </w:t>
      </w:r>
      <w:r>
        <w:rPr>
          <w:color w:val="000000"/>
          <w:spacing w:val="4"/>
          <w:sz w:val="28"/>
        </w:rPr>
        <w:t xml:space="preserve">черты христианских школ. Школы </w:t>
      </w:r>
      <w:proofErr w:type="spellStart"/>
      <w:r>
        <w:rPr>
          <w:color w:val="000000"/>
          <w:spacing w:val="4"/>
          <w:sz w:val="28"/>
        </w:rPr>
        <w:t>катехуменов</w:t>
      </w:r>
      <w:proofErr w:type="spellEnd"/>
      <w:r>
        <w:rPr>
          <w:color w:val="000000"/>
          <w:spacing w:val="4"/>
          <w:sz w:val="28"/>
        </w:rPr>
        <w:t>.</w:t>
      </w:r>
    </w:p>
    <w:p w:rsidR="00634B08" w:rsidRDefault="00634B08" w:rsidP="00CB0DDE">
      <w:pPr>
        <w:shd w:val="clear" w:color="auto" w:fill="FFFFFF"/>
        <w:ind w:left="50" w:right="58"/>
        <w:jc w:val="both"/>
        <w:rPr>
          <w:sz w:val="28"/>
        </w:rPr>
      </w:pPr>
    </w:p>
    <w:p w:rsidR="00634B08" w:rsidRDefault="00634B08" w:rsidP="0029019F">
      <w:pPr>
        <w:pStyle w:val="a3"/>
        <w:spacing w:before="0" w:beforeAutospacing="0" w:after="0" w:afterAutospacing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5. Развитие образования и педагогической мысли в эпоху средних веков.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Общая характеристика эпохи средневековья. </w:t>
      </w:r>
      <w:r>
        <w:rPr>
          <w:color w:val="000000"/>
          <w:spacing w:val="14"/>
          <w:sz w:val="28"/>
        </w:rPr>
        <w:t xml:space="preserve">Схоластический строй </w:t>
      </w:r>
      <w:r>
        <w:rPr>
          <w:color w:val="000000"/>
          <w:spacing w:val="8"/>
          <w:sz w:val="28"/>
        </w:rPr>
        <w:t xml:space="preserve">средневековой школы. </w:t>
      </w:r>
      <w:r>
        <w:rPr>
          <w:color w:val="333333"/>
          <w:sz w:val="28"/>
          <w:szCs w:val="28"/>
        </w:rPr>
        <w:t>Типология церковных школ, содержание образования и методы обучения. Особенности женского воспитания в эпоху средневековья. Основы рыцарской системы воспитания. Развитие христианской педагогики в трудах А</w:t>
      </w:r>
      <w:r w:rsidR="00846575">
        <w:rPr>
          <w:color w:val="333333"/>
          <w:sz w:val="28"/>
          <w:szCs w:val="28"/>
        </w:rPr>
        <w:t>льбина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Алкуина</w:t>
      </w:r>
      <w:proofErr w:type="spellEnd"/>
      <w:r>
        <w:rPr>
          <w:color w:val="333333"/>
          <w:sz w:val="28"/>
          <w:szCs w:val="28"/>
        </w:rPr>
        <w:t xml:space="preserve"> и Ф</w:t>
      </w:r>
      <w:r w:rsidR="004018AE">
        <w:rPr>
          <w:color w:val="333333"/>
          <w:sz w:val="28"/>
          <w:szCs w:val="28"/>
        </w:rPr>
        <w:t>омы</w:t>
      </w:r>
      <w:r>
        <w:rPr>
          <w:color w:val="333333"/>
          <w:sz w:val="28"/>
          <w:szCs w:val="28"/>
        </w:rPr>
        <w:t xml:space="preserve"> Аквинского.  Социально-экономические обстоятельства возникновения новых типов школ: медицинская школа (</w:t>
      </w:r>
      <w:proofErr w:type="spellStart"/>
      <w:r>
        <w:rPr>
          <w:color w:val="333333"/>
          <w:sz w:val="28"/>
          <w:szCs w:val="28"/>
        </w:rPr>
        <w:t>Солерно</w:t>
      </w:r>
      <w:proofErr w:type="spellEnd"/>
      <w:r>
        <w:rPr>
          <w:color w:val="333333"/>
          <w:sz w:val="28"/>
          <w:szCs w:val="28"/>
        </w:rPr>
        <w:t xml:space="preserve">), юридическая школа (Падуя), цеховые и гильдейские школы. Университет как центр средневековой культуры, образования, науки. Изменения в направленности и характере образования в эпоху Возрождения. Основные педагогические идеи в трудах гуманистов и ранних социалистов-утопистов (М. Монтень, Ф. Рабле, Э. </w:t>
      </w:r>
      <w:proofErr w:type="spellStart"/>
      <w:r>
        <w:rPr>
          <w:color w:val="333333"/>
          <w:sz w:val="28"/>
          <w:szCs w:val="28"/>
        </w:rPr>
        <w:t>Роттердамский</w:t>
      </w:r>
      <w:proofErr w:type="spellEnd"/>
      <w:r>
        <w:rPr>
          <w:color w:val="333333"/>
          <w:sz w:val="28"/>
          <w:szCs w:val="28"/>
        </w:rPr>
        <w:t xml:space="preserve">, Т. Мор, Т. Кампанелла). Школа радости </w:t>
      </w:r>
      <w:proofErr w:type="spellStart"/>
      <w:r>
        <w:rPr>
          <w:color w:val="333333"/>
          <w:sz w:val="28"/>
          <w:szCs w:val="28"/>
        </w:rPr>
        <w:t>Витторино</w:t>
      </w:r>
      <w:proofErr w:type="spellEnd"/>
      <w:r>
        <w:rPr>
          <w:color w:val="333333"/>
          <w:sz w:val="28"/>
          <w:szCs w:val="28"/>
        </w:rPr>
        <w:t xml:space="preserve"> да </w:t>
      </w:r>
      <w:proofErr w:type="spellStart"/>
      <w:r>
        <w:rPr>
          <w:color w:val="333333"/>
          <w:sz w:val="28"/>
          <w:szCs w:val="28"/>
        </w:rPr>
        <w:t>Фельтре</w:t>
      </w:r>
      <w:proofErr w:type="spellEnd"/>
      <w:r>
        <w:rPr>
          <w:color w:val="333333"/>
          <w:sz w:val="28"/>
          <w:szCs w:val="28"/>
        </w:rPr>
        <w:t xml:space="preserve">. Возникновение нового типа общего среднего образования - классического и учебного заведения классического образования - гимназии. Влияние идей Реформации на систему воспитания и образования. Педагогические идеи М. Лютера, Р. </w:t>
      </w:r>
      <w:proofErr w:type="spellStart"/>
      <w:r>
        <w:rPr>
          <w:color w:val="333333"/>
          <w:sz w:val="28"/>
          <w:szCs w:val="28"/>
        </w:rPr>
        <w:t>Агриколы</w:t>
      </w:r>
      <w:proofErr w:type="spellEnd"/>
      <w:r>
        <w:rPr>
          <w:color w:val="333333"/>
          <w:sz w:val="28"/>
          <w:szCs w:val="28"/>
        </w:rPr>
        <w:t xml:space="preserve">, Ф. </w:t>
      </w:r>
      <w:proofErr w:type="spellStart"/>
      <w:r>
        <w:rPr>
          <w:color w:val="333333"/>
          <w:sz w:val="28"/>
          <w:szCs w:val="28"/>
        </w:rPr>
        <w:t>Меланхтона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spellStart"/>
      <w:r>
        <w:rPr>
          <w:color w:val="333333"/>
          <w:sz w:val="28"/>
          <w:szCs w:val="28"/>
        </w:rPr>
        <w:t>Контрреформационное</w:t>
      </w:r>
      <w:proofErr w:type="spellEnd"/>
      <w:r>
        <w:rPr>
          <w:color w:val="333333"/>
          <w:sz w:val="28"/>
          <w:szCs w:val="28"/>
        </w:rPr>
        <w:t xml:space="preserve"> движение и создание иезуитской системы воспитания (И. </w:t>
      </w:r>
      <w:proofErr w:type="spellStart"/>
      <w:r>
        <w:rPr>
          <w:color w:val="333333"/>
          <w:sz w:val="28"/>
          <w:szCs w:val="28"/>
        </w:rPr>
        <w:t>Лайола</w:t>
      </w:r>
      <w:proofErr w:type="spellEnd"/>
      <w:r>
        <w:rPr>
          <w:color w:val="333333"/>
          <w:sz w:val="28"/>
          <w:szCs w:val="28"/>
        </w:rPr>
        <w:t>).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6. Воспитание, школа и педагогическая мысль в Древнерусском государстве, Великом княжестве Литовском и Русском государстве (с древнейших времен до XVIII века).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Характерные особенности воспитания и образования у восточных славян в период перехода к феодализму. Языческая культура восточных славян и ее влияние на воспитание подрастающего поколения. Христианство и древнерусская педагогика. Просветительство Визант</w:t>
      </w:r>
      <w:proofErr w:type="gramStart"/>
      <w:r>
        <w:rPr>
          <w:color w:val="333333"/>
          <w:sz w:val="28"/>
          <w:szCs w:val="28"/>
        </w:rPr>
        <w:t>ии и ее</w:t>
      </w:r>
      <w:proofErr w:type="gramEnd"/>
      <w:r>
        <w:rPr>
          <w:color w:val="333333"/>
          <w:sz w:val="28"/>
          <w:szCs w:val="28"/>
        </w:rPr>
        <w:t xml:space="preserve"> влияние на развитие образования. Школы. Учителя. Характер образования в древнерусских школах. Религиозно-нравственная литература как источник педагогической мысли. «Поучение детям» Владимира Мономаха.  Просвещение </w:t>
      </w:r>
      <w:proofErr w:type="gramStart"/>
      <w:r>
        <w:rPr>
          <w:color w:val="333333"/>
          <w:sz w:val="28"/>
          <w:szCs w:val="28"/>
        </w:rPr>
        <w:t>в</w:t>
      </w:r>
      <w:proofErr w:type="gramEnd"/>
      <w:r w:rsidR="00846575"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Полоцком</w:t>
      </w:r>
      <w:proofErr w:type="gramEnd"/>
      <w:r>
        <w:rPr>
          <w:color w:val="333333"/>
          <w:sz w:val="28"/>
          <w:szCs w:val="28"/>
        </w:rPr>
        <w:t xml:space="preserve"> и </w:t>
      </w:r>
      <w:proofErr w:type="spellStart"/>
      <w:r>
        <w:rPr>
          <w:color w:val="333333"/>
          <w:sz w:val="28"/>
          <w:szCs w:val="28"/>
        </w:rPr>
        <w:t>Туровском</w:t>
      </w:r>
      <w:proofErr w:type="spellEnd"/>
      <w:r>
        <w:rPr>
          <w:color w:val="333333"/>
          <w:sz w:val="28"/>
          <w:szCs w:val="28"/>
        </w:rPr>
        <w:t xml:space="preserve"> княжествах.  Просветительская деятельность </w:t>
      </w:r>
      <w:proofErr w:type="gramStart"/>
      <w:r w:rsidR="0018508A">
        <w:rPr>
          <w:color w:val="333333"/>
          <w:sz w:val="28"/>
          <w:szCs w:val="28"/>
        </w:rPr>
        <w:t>преподобной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Е</w:t>
      </w:r>
      <w:r w:rsidR="00846575">
        <w:rPr>
          <w:color w:val="333333"/>
          <w:sz w:val="28"/>
          <w:szCs w:val="28"/>
        </w:rPr>
        <w:t>фвросинии</w:t>
      </w:r>
      <w:proofErr w:type="spellEnd"/>
      <w:r>
        <w:rPr>
          <w:color w:val="333333"/>
          <w:sz w:val="28"/>
          <w:szCs w:val="28"/>
        </w:rPr>
        <w:t xml:space="preserve"> Полоцкой, св</w:t>
      </w:r>
      <w:r w:rsidR="0018508A">
        <w:rPr>
          <w:color w:val="333333"/>
          <w:sz w:val="28"/>
          <w:szCs w:val="28"/>
        </w:rPr>
        <w:t xml:space="preserve">ятителя </w:t>
      </w:r>
      <w:r>
        <w:rPr>
          <w:color w:val="333333"/>
          <w:sz w:val="28"/>
          <w:szCs w:val="28"/>
        </w:rPr>
        <w:t>К</w:t>
      </w:r>
      <w:r w:rsidR="00846575">
        <w:rPr>
          <w:color w:val="333333"/>
          <w:sz w:val="28"/>
          <w:szCs w:val="28"/>
        </w:rPr>
        <w:t>ирилла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Туровского</w:t>
      </w:r>
      <w:proofErr w:type="spellEnd"/>
      <w:r>
        <w:rPr>
          <w:color w:val="333333"/>
          <w:sz w:val="28"/>
          <w:szCs w:val="28"/>
        </w:rPr>
        <w:t xml:space="preserve">. Образование в Беларуси в составе Великого Княжества Литовского. Характеристика основных направлений в развитии школьного дела: католические, протестантские, православные школы. Педагогическая мысль в Беларуси в XV-XVI веках (Ф.Скорина, Н. </w:t>
      </w:r>
      <w:proofErr w:type="spellStart"/>
      <w:r>
        <w:rPr>
          <w:color w:val="333333"/>
          <w:sz w:val="28"/>
          <w:szCs w:val="28"/>
        </w:rPr>
        <w:t>Гусовский</w:t>
      </w:r>
      <w:proofErr w:type="spellEnd"/>
      <w:r>
        <w:rPr>
          <w:color w:val="333333"/>
          <w:sz w:val="28"/>
          <w:szCs w:val="28"/>
        </w:rPr>
        <w:t xml:space="preserve">, С. </w:t>
      </w:r>
      <w:proofErr w:type="spellStart"/>
      <w:r>
        <w:rPr>
          <w:color w:val="333333"/>
          <w:sz w:val="28"/>
          <w:szCs w:val="28"/>
        </w:rPr>
        <w:t>Будный</w:t>
      </w:r>
      <w:proofErr w:type="spellEnd"/>
      <w:r>
        <w:rPr>
          <w:color w:val="333333"/>
          <w:sz w:val="28"/>
          <w:szCs w:val="28"/>
        </w:rPr>
        <w:t xml:space="preserve">, В. Тяпинский). Создание и развитие братских школ в Беларуси. Влияние полонизации на развитие образования и просвещения в Беларуси. </w:t>
      </w:r>
      <w:proofErr w:type="spellStart"/>
      <w:r>
        <w:rPr>
          <w:color w:val="333333"/>
          <w:sz w:val="28"/>
          <w:szCs w:val="28"/>
        </w:rPr>
        <w:t>Виленская</w:t>
      </w:r>
      <w:proofErr w:type="spellEnd"/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lastRenderedPageBreak/>
        <w:t xml:space="preserve">Академия (1579 г.).  Педагогические воззрения белорусских просветителей XVII века (С. Полоцкий, С. Соболь, К. </w:t>
      </w:r>
      <w:proofErr w:type="spellStart"/>
      <w:r>
        <w:rPr>
          <w:color w:val="333333"/>
          <w:sz w:val="28"/>
          <w:szCs w:val="28"/>
        </w:rPr>
        <w:t>Лыщинский</w:t>
      </w:r>
      <w:proofErr w:type="spellEnd"/>
      <w:r>
        <w:rPr>
          <w:color w:val="333333"/>
          <w:sz w:val="28"/>
          <w:szCs w:val="28"/>
        </w:rPr>
        <w:t xml:space="preserve">, И. </w:t>
      </w:r>
      <w:proofErr w:type="spellStart"/>
      <w:r>
        <w:rPr>
          <w:color w:val="333333"/>
          <w:sz w:val="28"/>
          <w:szCs w:val="28"/>
        </w:rPr>
        <w:t>Капиевич</w:t>
      </w:r>
      <w:proofErr w:type="spellEnd"/>
      <w:r>
        <w:rPr>
          <w:color w:val="333333"/>
          <w:sz w:val="28"/>
          <w:szCs w:val="28"/>
        </w:rPr>
        <w:t xml:space="preserve">). Влияние западной педагогики. Московская </w:t>
      </w:r>
      <w:proofErr w:type="spellStart"/>
      <w:r>
        <w:rPr>
          <w:color w:val="333333"/>
          <w:sz w:val="28"/>
          <w:szCs w:val="28"/>
        </w:rPr>
        <w:t>Еллино-Греческая</w:t>
      </w:r>
      <w:proofErr w:type="spellEnd"/>
      <w:r>
        <w:rPr>
          <w:color w:val="333333"/>
          <w:sz w:val="28"/>
          <w:szCs w:val="28"/>
        </w:rPr>
        <w:t xml:space="preserve"> Академия (1685-1700).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7. Образование и педагогическая мысль в странах Европы в XVII-XVIII вв.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Общая характеристика системы образования эпохи Нового Времени. Важнейшие изменения в организации образования европейских стран в XVII веке. Педагогические идеи В. </w:t>
      </w:r>
      <w:proofErr w:type="spellStart"/>
      <w:r>
        <w:rPr>
          <w:color w:val="333333"/>
          <w:sz w:val="28"/>
          <w:szCs w:val="28"/>
        </w:rPr>
        <w:t>Ратке</w:t>
      </w:r>
      <w:proofErr w:type="spellEnd"/>
      <w:r>
        <w:rPr>
          <w:color w:val="333333"/>
          <w:sz w:val="28"/>
          <w:szCs w:val="28"/>
        </w:rPr>
        <w:t xml:space="preserve">. Педагогическая система Я.А. Коменского. Педагогические воззрения Д. Локка. Роль протестантских течений (янсенизм, пиетизм) в борьбе за обновление школьного образования и методов обучения. Изменения в организации образования в XVIII веке. Вклад французских просветителей в развитие педагогической мысли (В. Вольтер, Д. Дидро, К.А. Гельвеции). Школьные проекты Великой Французской буржуазной революции (Л. </w:t>
      </w:r>
      <w:proofErr w:type="spellStart"/>
      <w:r>
        <w:rPr>
          <w:color w:val="333333"/>
          <w:sz w:val="28"/>
          <w:szCs w:val="28"/>
        </w:rPr>
        <w:t>Лепелетье</w:t>
      </w:r>
      <w:proofErr w:type="spellEnd"/>
      <w:r>
        <w:rPr>
          <w:color w:val="333333"/>
          <w:sz w:val="28"/>
          <w:szCs w:val="28"/>
        </w:rPr>
        <w:t xml:space="preserve">, Ж.А. Кондорсе). Педагогические взгляды Ж.Ж. Руссо. Педагогические идеи филантропизма (И.Г. Базедов, Х.З. </w:t>
      </w:r>
      <w:proofErr w:type="spellStart"/>
      <w:r>
        <w:rPr>
          <w:color w:val="333333"/>
          <w:sz w:val="28"/>
          <w:szCs w:val="28"/>
        </w:rPr>
        <w:t>Зальцман</w:t>
      </w:r>
      <w:proofErr w:type="spellEnd"/>
      <w:r>
        <w:rPr>
          <w:color w:val="333333"/>
          <w:sz w:val="28"/>
          <w:szCs w:val="28"/>
        </w:rPr>
        <w:t xml:space="preserve">, И.Г. </w:t>
      </w:r>
      <w:proofErr w:type="spellStart"/>
      <w:r>
        <w:rPr>
          <w:color w:val="333333"/>
          <w:sz w:val="28"/>
          <w:szCs w:val="28"/>
        </w:rPr>
        <w:t>Кампе</w:t>
      </w:r>
      <w:proofErr w:type="spellEnd"/>
      <w:r>
        <w:rPr>
          <w:color w:val="333333"/>
          <w:sz w:val="28"/>
          <w:szCs w:val="28"/>
        </w:rPr>
        <w:t xml:space="preserve">). Влияние идей </w:t>
      </w:r>
      <w:proofErr w:type="spellStart"/>
      <w:r>
        <w:rPr>
          <w:color w:val="333333"/>
          <w:sz w:val="28"/>
          <w:szCs w:val="28"/>
        </w:rPr>
        <w:t>неогуманизма</w:t>
      </w:r>
      <w:proofErr w:type="spellEnd"/>
      <w:r>
        <w:rPr>
          <w:color w:val="333333"/>
          <w:sz w:val="28"/>
          <w:szCs w:val="28"/>
        </w:rPr>
        <w:t xml:space="preserve"> (В. </w:t>
      </w:r>
      <w:proofErr w:type="spellStart"/>
      <w:r>
        <w:rPr>
          <w:color w:val="333333"/>
          <w:sz w:val="28"/>
          <w:szCs w:val="28"/>
        </w:rPr>
        <w:t>Гумбольт</w:t>
      </w:r>
      <w:proofErr w:type="spellEnd"/>
      <w:r>
        <w:rPr>
          <w:color w:val="333333"/>
          <w:sz w:val="28"/>
          <w:szCs w:val="28"/>
        </w:rPr>
        <w:t>) на содержание среднего образования. Создание Э. Беллом и Дж. Ланкастером методики взаимного обучения (Англия).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8. Образование и педагогическая мысль в России и Беларуси в XVIII веке.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Общая характеристика системы просвещения в России и Беларуси в XVIII веке. Просветительские реформы Петра I. Видные идеологи петровских образовательных реформ: Ф. Прокопович, И.Г. Посошков, В.Н. Татищев. Архиерейские школы при Петре </w:t>
      </w:r>
      <w:r>
        <w:rPr>
          <w:color w:val="333333"/>
          <w:sz w:val="28"/>
          <w:szCs w:val="28"/>
          <w:lang w:val="en-US"/>
        </w:rPr>
        <w:t>I</w:t>
      </w:r>
      <w:r>
        <w:rPr>
          <w:color w:val="333333"/>
          <w:sz w:val="28"/>
          <w:szCs w:val="28"/>
        </w:rPr>
        <w:t xml:space="preserve">. Св. Дмитрий Ростовский и его педагогическая деятельность. Эпоха Екатерины Великой: влияние французских педагогических традиций, традиций германской педагогики и школы на образовательную политику России. Усиление сословно-дворянских тенденций в сфере образования. Просветительская деятельность и педагогические взгляды М.В. Ломоносова, И.И. Бецкого, Н.И. Новикова, А.Н. Радищева, Ф.И. Янковича. Духовные школы при Екатерине </w:t>
      </w:r>
      <w:r>
        <w:rPr>
          <w:color w:val="333333"/>
          <w:sz w:val="28"/>
          <w:szCs w:val="28"/>
          <w:lang w:val="en-US"/>
        </w:rPr>
        <w:t>II</w:t>
      </w:r>
      <w:r>
        <w:rPr>
          <w:color w:val="333333"/>
          <w:sz w:val="28"/>
          <w:szCs w:val="28"/>
        </w:rPr>
        <w:t xml:space="preserve"> и Павле </w:t>
      </w:r>
      <w:r>
        <w:rPr>
          <w:color w:val="333333"/>
          <w:sz w:val="28"/>
          <w:szCs w:val="28"/>
          <w:lang w:val="en-US"/>
        </w:rPr>
        <w:t>I</w:t>
      </w:r>
      <w:r>
        <w:rPr>
          <w:color w:val="333333"/>
          <w:sz w:val="28"/>
          <w:szCs w:val="28"/>
        </w:rPr>
        <w:t xml:space="preserve">. Усиление влияния католицизма на систему образования Беларуси в XVIII веке. Характеристика основных типов школ: иезуитских, </w:t>
      </w:r>
      <w:proofErr w:type="spellStart"/>
      <w:r>
        <w:rPr>
          <w:color w:val="333333"/>
          <w:sz w:val="28"/>
          <w:szCs w:val="28"/>
        </w:rPr>
        <w:t>пиарских</w:t>
      </w:r>
      <w:proofErr w:type="spellEnd"/>
      <w:r>
        <w:rPr>
          <w:color w:val="333333"/>
          <w:sz w:val="28"/>
          <w:szCs w:val="28"/>
        </w:rPr>
        <w:t xml:space="preserve">, </w:t>
      </w:r>
      <w:proofErr w:type="spellStart"/>
      <w:r>
        <w:rPr>
          <w:color w:val="333333"/>
          <w:sz w:val="28"/>
          <w:szCs w:val="28"/>
        </w:rPr>
        <w:t>базилианских</w:t>
      </w:r>
      <w:proofErr w:type="spellEnd"/>
      <w:r>
        <w:rPr>
          <w:color w:val="333333"/>
          <w:sz w:val="28"/>
          <w:szCs w:val="28"/>
        </w:rPr>
        <w:t xml:space="preserve">. Изменения в системе образования Беларуси в последней четверти XVIII века. Прогрессивные начинания </w:t>
      </w:r>
      <w:proofErr w:type="spellStart"/>
      <w:r>
        <w:rPr>
          <w:color w:val="333333"/>
          <w:sz w:val="28"/>
          <w:szCs w:val="28"/>
        </w:rPr>
        <w:t>Эдукационной</w:t>
      </w:r>
      <w:proofErr w:type="spellEnd"/>
      <w:r>
        <w:rPr>
          <w:color w:val="333333"/>
          <w:sz w:val="28"/>
          <w:szCs w:val="28"/>
        </w:rPr>
        <w:t xml:space="preserve"> комиссии. Деятельность польских просветителей (С. </w:t>
      </w:r>
      <w:proofErr w:type="spellStart"/>
      <w:r>
        <w:rPr>
          <w:color w:val="333333"/>
          <w:sz w:val="28"/>
          <w:szCs w:val="28"/>
        </w:rPr>
        <w:t>Канарский</w:t>
      </w:r>
      <w:proofErr w:type="spellEnd"/>
      <w:r>
        <w:rPr>
          <w:color w:val="333333"/>
          <w:sz w:val="28"/>
          <w:szCs w:val="28"/>
        </w:rPr>
        <w:t xml:space="preserve">, Я. </w:t>
      </w:r>
      <w:proofErr w:type="spellStart"/>
      <w:r>
        <w:rPr>
          <w:color w:val="333333"/>
          <w:sz w:val="28"/>
          <w:szCs w:val="28"/>
        </w:rPr>
        <w:t>Снядецкий</w:t>
      </w:r>
      <w:proofErr w:type="spellEnd"/>
      <w:r>
        <w:rPr>
          <w:color w:val="333333"/>
          <w:sz w:val="28"/>
          <w:szCs w:val="28"/>
        </w:rPr>
        <w:t xml:space="preserve">, Ф. Карпинский) в Беларуси. Открытие первых русскоязычных школ в Беларуси. Педагогические взгляды белорусских просветителей (И. </w:t>
      </w:r>
      <w:proofErr w:type="spellStart"/>
      <w:r>
        <w:rPr>
          <w:color w:val="333333"/>
          <w:sz w:val="28"/>
          <w:szCs w:val="28"/>
        </w:rPr>
        <w:t>Храптович</w:t>
      </w:r>
      <w:proofErr w:type="spellEnd"/>
      <w:r>
        <w:rPr>
          <w:color w:val="333333"/>
          <w:sz w:val="28"/>
          <w:szCs w:val="28"/>
        </w:rPr>
        <w:t xml:space="preserve">, К. Нарбут, М. </w:t>
      </w:r>
      <w:proofErr w:type="spellStart"/>
      <w:r>
        <w:rPr>
          <w:color w:val="333333"/>
          <w:sz w:val="28"/>
          <w:szCs w:val="28"/>
        </w:rPr>
        <w:t>Пачобут</w:t>
      </w:r>
      <w:proofErr w:type="spellEnd"/>
      <w:r>
        <w:rPr>
          <w:color w:val="333333"/>
          <w:sz w:val="28"/>
          <w:szCs w:val="28"/>
        </w:rPr>
        <w:t xml:space="preserve">, А. </w:t>
      </w:r>
      <w:proofErr w:type="spellStart"/>
      <w:r>
        <w:rPr>
          <w:color w:val="333333"/>
          <w:sz w:val="28"/>
          <w:szCs w:val="28"/>
        </w:rPr>
        <w:t>Яленский</w:t>
      </w:r>
      <w:proofErr w:type="spellEnd"/>
      <w:r>
        <w:rPr>
          <w:color w:val="333333"/>
          <w:sz w:val="28"/>
          <w:szCs w:val="28"/>
        </w:rPr>
        <w:t>).</w:t>
      </w:r>
    </w:p>
    <w:p w:rsidR="00FC6C68" w:rsidRDefault="00FC6C68">
      <w:pPr>
        <w:pStyle w:val="a3"/>
        <w:jc w:val="both"/>
        <w:rPr>
          <w:color w:val="333333"/>
          <w:sz w:val="28"/>
          <w:szCs w:val="28"/>
        </w:rPr>
      </w:pP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Тема 9. Основные направления развития зарубежной школы и педагогической мысли в XIX веке.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Основные тенденции и национальные особенности в развитии образования европейских государств в XIX веке. Смена сословной школы классовой. Создание системы массового образования. Развитие двух направлений в среднем образовании: классического и реального. Гуманистическая воспитательная система И.Г. Песталоцци. Вопросы воспитания и обучения в учениях социалистов-утопистов (Р. Оуэн, Ш. Фурье, К.А. Сен-Симон). Теория воспитывающего обучения И.Ф. </w:t>
      </w:r>
      <w:proofErr w:type="spellStart"/>
      <w:r>
        <w:rPr>
          <w:color w:val="333333"/>
          <w:sz w:val="28"/>
          <w:szCs w:val="28"/>
        </w:rPr>
        <w:t>Гербарта</w:t>
      </w:r>
      <w:proofErr w:type="spellEnd"/>
      <w:r>
        <w:rPr>
          <w:color w:val="333333"/>
          <w:sz w:val="28"/>
          <w:szCs w:val="28"/>
        </w:rPr>
        <w:t xml:space="preserve">. Педагогическая концепция </w:t>
      </w:r>
      <w:proofErr w:type="spellStart"/>
      <w:r>
        <w:rPr>
          <w:color w:val="333333"/>
          <w:sz w:val="28"/>
          <w:szCs w:val="28"/>
        </w:rPr>
        <w:t>природосообразного</w:t>
      </w:r>
      <w:proofErr w:type="spellEnd"/>
      <w:r>
        <w:rPr>
          <w:color w:val="333333"/>
          <w:sz w:val="28"/>
          <w:szCs w:val="28"/>
        </w:rPr>
        <w:t xml:space="preserve"> и </w:t>
      </w:r>
      <w:proofErr w:type="spellStart"/>
      <w:r>
        <w:rPr>
          <w:color w:val="333333"/>
          <w:sz w:val="28"/>
          <w:szCs w:val="28"/>
        </w:rPr>
        <w:t>культуросообразного</w:t>
      </w:r>
      <w:proofErr w:type="spellEnd"/>
      <w:r>
        <w:rPr>
          <w:color w:val="333333"/>
          <w:sz w:val="28"/>
          <w:szCs w:val="28"/>
        </w:rPr>
        <w:t xml:space="preserve"> воспитания А. </w:t>
      </w:r>
      <w:proofErr w:type="spellStart"/>
      <w:r>
        <w:rPr>
          <w:color w:val="333333"/>
          <w:sz w:val="28"/>
          <w:szCs w:val="28"/>
        </w:rPr>
        <w:t>Дистервега</w:t>
      </w:r>
      <w:proofErr w:type="spellEnd"/>
      <w:r>
        <w:rPr>
          <w:color w:val="333333"/>
          <w:sz w:val="28"/>
          <w:szCs w:val="28"/>
        </w:rPr>
        <w:t>. Педагогические идеи Г.Спенсера (позитивизм). Марксистское учение о воспитании и образовании.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10. Школа и педагогическая мысль в России и Беларуси в XIX - начале XX веков.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Реформы и контрреформы в сфере образования России и Беларуси в XIX - начале XX столетия. Организация и деятельность </w:t>
      </w:r>
      <w:proofErr w:type="spellStart"/>
      <w:r>
        <w:rPr>
          <w:color w:val="333333"/>
          <w:sz w:val="28"/>
          <w:szCs w:val="28"/>
        </w:rPr>
        <w:t>Виленского</w:t>
      </w:r>
      <w:proofErr w:type="spellEnd"/>
      <w:r>
        <w:rPr>
          <w:color w:val="333333"/>
          <w:sz w:val="28"/>
          <w:szCs w:val="28"/>
        </w:rPr>
        <w:t xml:space="preserve"> учебного округа. Белорусский учебный округ (1829-1850 гг.). </w:t>
      </w:r>
      <w:proofErr w:type="spellStart"/>
      <w:r>
        <w:rPr>
          <w:color w:val="333333"/>
          <w:sz w:val="28"/>
          <w:szCs w:val="28"/>
        </w:rPr>
        <w:t>Полоцко-иезуитская</w:t>
      </w:r>
      <w:proofErr w:type="spellEnd"/>
      <w:r>
        <w:rPr>
          <w:color w:val="333333"/>
          <w:sz w:val="28"/>
          <w:szCs w:val="28"/>
        </w:rPr>
        <w:t xml:space="preserve"> академия. Ликвидация унии и </w:t>
      </w:r>
      <w:proofErr w:type="spellStart"/>
      <w:r>
        <w:rPr>
          <w:color w:val="333333"/>
          <w:sz w:val="28"/>
          <w:szCs w:val="28"/>
        </w:rPr>
        <w:t>базилианских</w:t>
      </w:r>
      <w:proofErr w:type="spellEnd"/>
      <w:r>
        <w:rPr>
          <w:color w:val="333333"/>
          <w:sz w:val="28"/>
          <w:szCs w:val="28"/>
        </w:rPr>
        <w:t xml:space="preserve"> школ. Церковно-приходские школы и их развитие. Школы грамотности. </w:t>
      </w:r>
      <w:proofErr w:type="spellStart"/>
      <w:r>
        <w:rPr>
          <w:color w:val="333333"/>
          <w:sz w:val="28"/>
          <w:szCs w:val="28"/>
        </w:rPr>
        <w:t>Жировицы</w:t>
      </w:r>
      <w:proofErr w:type="spellEnd"/>
      <w:r>
        <w:rPr>
          <w:color w:val="333333"/>
          <w:sz w:val="28"/>
          <w:szCs w:val="28"/>
        </w:rPr>
        <w:t xml:space="preserve"> (семинария). Педагогические взгляды Н.И. Пирогова. Педагогическая система К.Д. Ушинского. Педагогическая деятельность и концепция свободного воспитания Л.Н. Толстого. Основные черты русской революционно-демократической педагогики (А.И. Герцен, В.Г. Белинский, М.А. Добролюбов, Н.Г. Чернышевский). Педагогическая деятельность В.В. Розанова, С.А. Рачинского, В.П. </w:t>
      </w:r>
      <w:proofErr w:type="spellStart"/>
      <w:r>
        <w:rPr>
          <w:color w:val="333333"/>
          <w:sz w:val="28"/>
          <w:szCs w:val="28"/>
        </w:rPr>
        <w:t>Вахтерова</w:t>
      </w:r>
      <w:proofErr w:type="spellEnd"/>
      <w:r>
        <w:rPr>
          <w:color w:val="333333"/>
          <w:sz w:val="28"/>
          <w:szCs w:val="28"/>
        </w:rPr>
        <w:t>. Педагогические взгляды А.Я. Богдановича, Н.Я. Никифоровского, Е.Р. Романова, Я.Ф. Карского. Просветительская деятельность и педагогические взгляды Э. Пашкевич, Я. Коласа, К.И. Тихомирова.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11. Реформаторская педагогика зарубежных стран (конец XIX - начало XX веков), ее основные течения.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Различные классификации реформаторской зарубежной педагогики: экспериментальная педагогика (Э. </w:t>
      </w:r>
      <w:proofErr w:type="spellStart"/>
      <w:r>
        <w:rPr>
          <w:color w:val="333333"/>
          <w:sz w:val="28"/>
          <w:szCs w:val="28"/>
        </w:rPr>
        <w:t>Мейман</w:t>
      </w:r>
      <w:proofErr w:type="spellEnd"/>
      <w:r>
        <w:rPr>
          <w:color w:val="333333"/>
          <w:sz w:val="28"/>
          <w:szCs w:val="28"/>
        </w:rPr>
        <w:t xml:space="preserve">, В. Лай, А. </w:t>
      </w:r>
      <w:proofErr w:type="spellStart"/>
      <w:r>
        <w:rPr>
          <w:color w:val="333333"/>
          <w:sz w:val="28"/>
          <w:szCs w:val="28"/>
        </w:rPr>
        <w:t>Бине</w:t>
      </w:r>
      <w:proofErr w:type="spellEnd"/>
      <w:r>
        <w:rPr>
          <w:color w:val="333333"/>
          <w:sz w:val="28"/>
          <w:szCs w:val="28"/>
        </w:rPr>
        <w:t xml:space="preserve">, Э. </w:t>
      </w:r>
      <w:proofErr w:type="spellStart"/>
      <w:r>
        <w:rPr>
          <w:color w:val="333333"/>
          <w:sz w:val="28"/>
          <w:szCs w:val="28"/>
        </w:rPr>
        <w:t>Торндайк</w:t>
      </w:r>
      <w:proofErr w:type="spellEnd"/>
      <w:r>
        <w:rPr>
          <w:color w:val="333333"/>
          <w:sz w:val="28"/>
          <w:szCs w:val="28"/>
        </w:rPr>
        <w:t xml:space="preserve">, С. Холл), педагогика свободного воспитания (Э. Кей, Э. </w:t>
      </w:r>
      <w:proofErr w:type="spellStart"/>
      <w:r>
        <w:rPr>
          <w:color w:val="333333"/>
          <w:sz w:val="28"/>
          <w:szCs w:val="28"/>
        </w:rPr>
        <w:t>Гурлитт</w:t>
      </w:r>
      <w:proofErr w:type="spellEnd"/>
      <w:r>
        <w:rPr>
          <w:color w:val="333333"/>
          <w:sz w:val="28"/>
          <w:szCs w:val="28"/>
        </w:rPr>
        <w:t>, М.</w:t>
      </w:r>
      <w:r w:rsidR="00846575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Монтессори</w:t>
      </w:r>
      <w:proofErr w:type="spellEnd"/>
      <w:r>
        <w:rPr>
          <w:color w:val="333333"/>
          <w:sz w:val="28"/>
          <w:szCs w:val="28"/>
        </w:rPr>
        <w:t xml:space="preserve">), социальная педагогика (Э. Дюркгейм, П. </w:t>
      </w:r>
      <w:proofErr w:type="spellStart"/>
      <w:r>
        <w:rPr>
          <w:color w:val="333333"/>
          <w:sz w:val="28"/>
          <w:szCs w:val="28"/>
        </w:rPr>
        <w:t>Наторп</w:t>
      </w:r>
      <w:proofErr w:type="spellEnd"/>
      <w:r>
        <w:rPr>
          <w:color w:val="333333"/>
          <w:sz w:val="28"/>
          <w:szCs w:val="28"/>
        </w:rPr>
        <w:t xml:space="preserve">), педагогика трудовой школы (Г. </w:t>
      </w:r>
      <w:proofErr w:type="spellStart"/>
      <w:r>
        <w:rPr>
          <w:color w:val="333333"/>
          <w:sz w:val="28"/>
          <w:szCs w:val="28"/>
        </w:rPr>
        <w:t>Шаррельман</w:t>
      </w:r>
      <w:proofErr w:type="spellEnd"/>
      <w:r>
        <w:rPr>
          <w:color w:val="333333"/>
          <w:sz w:val="28"/>
          <w:szCs w:val="28"/>
        </w:rPr>
        <w:t xml:space="preserve">, Д. </w:t>
      </w:r>
      <w:proofErr w:type="spellStart"/>
      <w:r>
        <w:rPr>
          <w:color w:val="333333"/>
          <w:sz w:val="28"/>
          <w:szCs w:val="28"/>
        </w:rPr>
        <w:t>Гансберг</w:t>
      </w:r>
      <w:proofErr w:type="spellEnd"/>
      <w:r>
        <w:rPr>
          <w:color w:val="333333"/>
          <w:sz w:val="28"/>
          <w:szCs w:val="28"/>
        </w:rPr>
        <w:t xml:space="preserve">), прагматическая педагогика (Д. </w:t>
      </w:r>
      <w:proofErr w:type="spellStart"/>
      <w:r>
        <w:rPr>
          <w:color w:val="333333"/>
          <w:sz w:val="28"/>
          <w:szCs w:val="28"/>
        </w:rPr>
        <w:t>Дьюи</w:t>
      </w:r>
      <w:proofErr w:type="spellEnd"/>
      <w:r>
        <w:rPr>
          <w:color w:val="333333"/>
          <w:sz w:val="28"/>
          <w:szCs w:val="28"/>
        </w:rPr>
        <w:t xml:space="preserve">), движение нового воспитания. (С. </w:t>
      </w:r>
      <w:proofErr w:type="spellStart"/>
      <w:r>
        <w:rPr>
          <w:color w:val="333333"/>
          <w:sz w:val="28"/>
          <w:szCs w:val="28"/>
        </w:rPr>
        <w:t>Редди</w:t>
      </w:r>
      <w:proofErr w:type="spellEnd"/>
      <w:r>
        <w:rPr>
          <w:color w:val="333333"/>
          <w:sz w:val="28"/>
          <w:szCs w:val="28"/>
        </w:rPr>
        <w:t xml:space="preserve">, Э. </w:t>
      </w:r>
      <w:proofErr w:type="spellStart"/>
      <w:r>
        <w:rPr>
          <w:color w:val="333333"/>
          <w:sz w:val="28"/>
          <w:szCs w:val="28"/>
        </w:rPr>
        <w:t>Демолен</w:t>
      </w:r>
      <w:proofErr w:type="spellEnd"/>
      <w:r>
        <w:rPr>
          <w:color w:val="333333"/>
          <w:sz w:val="28"/>
          <w:szCs w:val="28"/>
        </w:rPr>
        <w:t xml:space="preserve">, О. </w:t>
      </w:r>
      <w:proofErr w:type="spellStart"/>
      <w:r>
        <w:rPr>
          <w:color w:val="333333"/>
          <w:sz w:val="28"/>
          <w:szCs w:val="28"/>
        </w:rPr>
        <w:t>Декроли</w:t>
      </w:r>
      <w:proofErr w:type="spellEnd"/>
      <w:r>
        <w:rPr>
          <w:color w:val="333333"/>
          <w:sz w:val="28"/>
          <w:szCs w:val="28"/>
        </w:rPr>
        <w:t xml:space="preserve">). Развитие идей реформаторской педагогики в России (К.Н. </w:t>
      </w:r>
      <w:proofErr w:type="spellStart"/>
      <w:r>
        <w:rPr>
          <w:color w:val="333333"/>
          <w:sz w:val="28"/>
          <w:szCs w:val="28"/>
        </w:rPr>
        <w:t>Вентцель</w:t>
      </w:r>
      <w:proofErr w:type="spellEnd"/>
      <w:r>
        <w:rPr>
          <w:color w:val="333333"/>
          <w:sz w:val="28"/>
          <w:szCs w:val="28"/>
        </w:rPr>
        <w:t xml:space="preserve">, Ю.И. </w:t>
      </w:r>
      <w:proofErr w:type="spellStart"/>
      <w:r>
        <w:rPr>
          <w:color w:val="333333"/>
          <w:sz w:val="28"/>
          <w:szCs w:val="28"/>
        </w:rPr>
        <w:t>Фаусек</w:t>
      </w:r>
      <w:proofErr w:type="spellEnd"/>
      <w:r>
        <w:rPr>
          <w:color w:val="333333"/>
          <w:sz w:val="28"/>
          <w:szCs w:val="28"/>
        </w:rPr>
        <w:t xml:space="preserve">, П.П. </w:t>
      </w:r>
      <w:proofErr w:type="spellStart"/>
      <w:r>
        <w:rPr>
          <w:color w:val="333333"/>
          <w:sz w:val="28"/>
          <w:szCs w:val="28"/>
        </w:rPr>
        <w:t>Блонский</w:t>
      </w:r>
      <w:proofErr w:type="spellEnd"/>
      <w:r>
        <w:rPr>
          <w:color w:val="333333"/>
          <w:sz w:val="28"/>
          <w:szCs w:val="28"/>
        </w:rPr>
        <w:t>).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Тема 12. Создание системы образования и разработка ее теоретических осно</w:t>
      </w:r>
      <w:proofErr w:type="gramStart"/>
      <w:r>
        <w:rPr>
          <w:b/>
          <w:bCs/>
          <w:color w:val="333333"/>
          <w:sz w:val="28"/>
          <w:szCs w:val="28"/>
        </w:rPr>
        <w:t>в в СССР</w:t>
      </w:r>
      <w:proofErr w:type="gramEnd"/>
      <w:r>
        <w:rPr>
          <w:b/>
          <w:bCs/>
          <w:color w:val="333333"/>
          <w:sz w:val="28"/>
          <w:szCs w:val="28"/>
        </w:rPr>
        <w:t xml:space="preserve"> и Беларуси (1917-1945 гг.).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Общая характеристика реформ и контрреформ в области системы образования (1917-1945 гг.). Первые декреты советского периода по народному образованию. Характеристика основных принципов образовательной политики советского государства. Высшее и среднее духовное образование. Новые типы школ. Поиск новых форм организации учебно-воспитательной работы. </w:t>
      </w:r>
      <w:proofErr w:type="spellStart"/>
      <w:r>
        <w:rPr>
          <w:color w:val="333333"/>
          <w:sz w:val="28"/>
          <w:szCs w:val="28"/>
        </w:rPr>
        <w:t>Белору</w:t>
      </w:r>
      <w:r w:rsidR="00846575">
        <w:rPr>
          <w:color w:val="333333"/>
          <w:sz w:val="28"/>
          <w:szCs w:val="28"/>
        </w:rPr>
        <w:t>с</w:t>
      </w:r>
      <w:r>
        <w:rPr>
          <w:color w:val="333333"/>
          <w:sz w:val="28"/>
          <w:szCs w:val="28"/>
        </w:rPr>
        <w:t>сизация</w:t>
      </w:r>
      <w:proofErr w:type="spellEnd"/>
      <w:r>
        <w:rPr>
          <w:color w:val="333333"/>
          <w:sz w:val="28"/>
          <w:szCs w:val="28"/>
        </w:rPr>
        <w:t xml:space="preserve"> в области образования. Плюрализм как основа развития педагогики 20-х годов. Введение всеобщего начального обучения (1930 г.). Партийные постановления о школе 30-х гг. и перестройка содержания, организации и методов учебно-воспитательной работы. Реформа системы образования в Западной Беларуси. Школа в годы Великой Отечественной войны. Создание научных основ советской педагогики. Педагогические взгляды Н.К. Крупской, С.Т. </w:t>
      </w:r>
      <w:proofErr w:type="spellStart"/>
      <w:r>
        <w:rPr>
          <w:color w:val="333333"/>
          <w:sz w:val="28"/>
          <w:szCs w:val="28"/>
        </w:rPr>
        <w:t>Шацкого</w:t>
      </w:r>
      <w:proofErr w:type="spellEnd"/>
      <w:r>
        <w:rPr>
          <w:color w:val="333333"/>
          <w:sz w:val="28"/>
          <w:szCs w:val="28"/>
        </w:rPr>
        <w:t xml:space="preserve">, А.С. Макаренко, В.Н. </w:t>
      </w:r>
      <w:proofErr w:type="spellStart"/>
      <w:r>
        <w:rPr>
          <w:color w:val="333333"/>
          <w:sz w:val="28"/>
          <w:szCs w:val="28"/>
        </w:rPr>
        <w:t>Сороко-Росинского</w:t>
      </w:r>
      <w:proofErr w:type="spellEnd"/>
      <w:r>
        <w:rPr>
          <w:color w:val="333333"/>
          <w:sz w:val="28"/>
          <w:szCs w:val="28"/>
        </w:rPr>
        <w:t>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13. Развитие системы образования в СССР и Беларуси (1945-1991 гг.).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Общая характеристика реформ и контрреформ в области системы образования (1945-1991 гг.). Основные задачи в области образования в первые послевоенные годы. Введение всеобщего семилетнего образования (1949 г.). Переход </w:t>
      </w:r>
      <w:proofErr w:type="gramStart"/>
      <w:r>
        <w:rPr>
          <w:color w:val="333333"/>
          <w:sz w:val="28"/>
          <w:szCs w:val="28"/>
        </w:rPr>
        <w:t>ко</w:t>
      </w:r>
      <w:proofErr w:type="gramEnd"/>
      <w:r>
        <w:rPr>
          <w:color w:val="333333"/>
          <w:sz w:val="28"/>
          <w:szCs w:val="28"/>
        </w:rPr>
        <w:t xml:space="preserve"> всеобщему восьмилетнему образованию (1958 г.). Политика в области воспитания и образования подрастающего поколения в 60-е годы. Характеристика состояния системы образования в 70-е годы. Введение всеобщего среднего образования (начало 70-х годов). Реформа общеобразовательной и профессиональной школы 1984 г. Развитие советской школы в конце 80-х годов. Появление новых типов учебных заведений. Нарастание кризисных явлений в работе школы. Гуманистическая педагогика В.А. Сухомлинского. Педагогика сотрудничества как идеология обновления школы (В.Ф. Шаталов, С.Н. </w:t>
      </w:r>
      <w:proofErr w:type="spellStart"/>
      <w:r>
        <w:rPr>
          <w:color w:val="333333"/>
          <w:sz w:val="28"/>
          <w:szCs w:val="28"/>
        </w:rPr>
        <w:t>Лысенкова</w:t>
      </w:r>
      <w:proofErr w:type="spellEnd"/>
      <w:r>
        <w:rPr>
          <w:color w:val="333333"/>
          <w:sz w:val="28"/>
          <w:szCs w:val="28"/>
        </w:rPr>
        <w:t xml:space="preserve">, Ш.А. </w:t>
      </w:r>
      <w:proofErr w:type="spellStart"/>
      <w:r>
        <w:rPr>
          <w:color w:val="333333"/>
          <w:sz w:val="28"/>
          <w:szCs w:val="28"/>
        </w:rPr>
        <w:t>Амонашвили</w:t>
      </w:r>
      <w:proofErr w:type="spellEnd"/>
      <w:r>
        <w:rPr>
          <w:color w:val="333333"/>
          <w:sz w:val="28"/>
          <w:szCs w:val="28"/>
        </w:rPr>
        <w:t xml:space="preserve">, Е.Н. Ильин, М.П. Щетинин). Технологии развивающего обучения (В.В. Давыдов, Л.В. </w:t>
      </w:r>
      <w:proofErr w:type="spellStart"/>
      <w:r>
        <w:rPr>
          <w:color w:val="333333"/>
          <w:sz w:val="28"/>
          <w:szCs w:val="28"/>
        </w:rPr>
        <w:t>Занков</w:t>
      </w:r>
      <w:proofErr w:type="spellEnd"/>
      <w:r>
        <w:rPr>
          <w:color w:val="333333"/>
          <w:sz w:val="28"/>
          <w:szCs w:val="28"/>
        </w:rPr>
        <w:t xml:space="preserve">, Д.Б. </w:t>
      </w:r>
      <w:proofErr w:type="spellStart"/>
      <w:r>
        <w:rPr>
          <w:color w:val="333333"/>
          <w:sz w:val="28"/>
          <w:szCs w:val="28"/>
        </w:rPr>
        <w:t>Эльконин</w:t>
      </w:r>
      <w:proofErr w:type="spellEnd"/>
      <w:r>
        <w:rPr>
          <w:color w:val="333333"/>
          <w:sz w:val="28"/>
          <w:szCs w:val="28"/>
        </w:rPr>
        <w:t xml:space="preserve">). Проблемное обучение (М.И. </w:t>
      </w:r>
      <w:proofErr w:type="spellStart"/>
      <w:r>
        <w:rPr>
          <w:color w:val="333333"/>
          <w:sz w:val="28"/>
          <w:szCs w:val="28"/>
        </w:rPr>
        <w:t>Махмутов</w:t>
      </w:r>
      <w:proofErr w:type="spellEnd"/>
      <w:r>
        <w:rPr>
          <w:color w:val="333333"/>
          <w:sz w:val="28"/>
          <w:szCs w:val="28"/>
        </w:rPr>
        <w:t xml:space="preserve">). Проблема оптимизации процесса обучения (Ю.К. </w:t>
      </w:r>
      <w:proofErr w:type="spellStart"/>
      <w:r>
        <w:rPr>
          <w:color w:val="333333"/>
          <w:sz w:val="28"/>
          <w:szCs w:val="28"/>
        </w:rPr>
        <w:t>Бабанский</w:t>
      </w:r>
      <w:proofErr w:type="spellEnd"/>
      <w:r>
        <w:rPr>
          <w:color w:val="333333"/>
          <w:sz w:val="28"/>
          <w:szCs w:val="28"/>
        </w:rPr>
        <w:t xml:space="preserve">, И.Я. </w:t>
      </w:r>
      <w:proofErr w:type="spellStart"/>
      <w:r>
        <w:rPr>
          <w:color w:val="333333"/>
          <w:sz w:val="28"/>
          <w:szCs w:val="28"/>
        </w:rPr>
        <w:t>Лернер</w:t>
      </w:r>
      <w:proofErr w:type="spellEnd"/>
      <w:r>
        <w:rPr>
          <w:color w:val="333333"/>
          <w:sz w:val="28"/>
          <w:szCs w:val="28"/>
        </w:rPr>
        <w:t xml:space="preserve">, М.Н. </w:t>
      </w:r>
      <w:proofErr w:type="spellStart"/>
      <w:r>
        <w:rPr>
          <w:color w:val="333333"/>
          <w:sz w:val="28"/>
          <w:szCs w:val="28"/>
        </w:rPr>
        <w:t>Скаткин</w:t>
      </w:r>
      <w:proofErr w:type="spellEnd"/>
      <w:r>
        <w:rPr>
          <w:color w:val="333333"/>
          <w:sz w:val="28"/>
          <w:szCs w:val="28"/>
        </w:rPr>
        <w:t xml:space="preserve">). Концепция развития познавательной активности учащихся (Г.И. Щукина). Теория педагогического стимулирования (З.И. </w:t>
      </w:r>
      <w:proofErr w:type="spellStart"/>
      <w:r>
        <w:rPr>
          <w:color w:val="333333"/>
          <w:sz w:val="28"/>
          <w:szCs w:val="28"/>
        </w:rPr>
        <w:t>Равкин</w:t>
      </w:r>
      <w:proofErr w:type="spellEnd"/>
      <w:r>
        <w:rPr>
          <w:color w:val="333333"/>
          <w:sz w:val="28"/>
          <w:szCs w:val="28"/>
        </w:rPr>
        <w:t xml:space="preserve">, Л.Ю. </w:t>
      </w:r>
      <w:proofErr w:type="spellStart"/>
      <w:r>
        <w:rPr>
          <w:color w:val="333333"/>
          <w:sz w:val="28"/>
          <w:szCs w:val="28"/>
        </w:rPr>
        <w:t>Гордин</w:t>
      </w:r>
      <w:proofErr w:type="spellEnd"/>
      <w:r>
        <w:rPr>
          <w:color w:val="333333"/>
          <w:sz w:val="28"/>
          <w:szCs w:val="28"/>
        </w:rPr>
        <w:t xml:space="preserve">). Развитие теории воспитания (Б.Т. Лихачев, Э.И. </w:t>
      </w:r>
      <w:proofErr w:type="spellStart"/>
      <w:r>
        <w:rPr>
          <w:color w:val="333333"/>
          <w:sz w:val="28"/>
          <w:szCs w:val="28"/>
        </w:rPr>
        <w:t>Моносзон</w:t>
      </w:r>
      <w:proofErr w:type="spellEnd"/>
      <w:r>
        <w:rPr>
          <w:color w:val="333333"/>
          <w:sz w:val="28"/>
          <w:szCs w:val="28"/>
        </w:rPr>
        <w:t xml:space="preserve">, М.К. Гончаров). Разработка теории коллектива (Л.И. Новикова, И.П. Иванов). Развитие педагогической науки в Беларуси (И.Ф. Харламов, Д.И. </w:t>
      </w:r>
      <w:proofErr w:type="spellStart"/>
      <w:r>
        <w:rPr>
          <w:color w:val="333333"/>
          <w:sz w:val="28"/>
          <w:szCs w:val="28"/>
        </w:rPr>
        <w:t>Водзинский</w:t>
      </w:r>
      <w:proofErr w:type="spellEnd"/>
      <w:r>
        <w:rPr>
          <w:color w:val="333333"/>
          <w:sz w:val="28"/>
          <w:szCs w:val="28"/>
        </w:rPr>
        <w:t xml:space="preserve">, И.Д. </w:t>
      </w:r>
      <w:proofErr w:type="spellStart"/>
      <w:r>
        <w:rPr>
          <w:color w:val="333333"/>
          <w:sz w:val="28"/>
          <w:szCs w:val="28"/>
        </w:rPr>
        <w:t>Чернышенко</w:t>
      </w:r>
      <w:proofErr w:type="spellEnd"/>
      <w:r>
        <w:rPr>
          <w:color w:val="333333"/>
          <w:sz w:val="28"/>
          <w:szCs w:val="28"/>
        </w:rPr>
        <w:t xml:space="preserve">, А.И. Кочетов и др.). </w:t>
      </w:r>
    </w:p>
    <w:p w:rsidR="00FC6C68" w:rsidRDefault="00FC6C68">
      <w:pPr>
        <w:pStyle w:val="a3"/>
        <w:jc w:val="both"/>
        <w:rPr>
          <w:color w:val="333333"/>
          <w:sz w:val="28"/>
          <w:szCs w:val="28"/>
        </w:rPr>
      </w:pPr>
    </w:p>
    <w:p w:rsidR="00FC6C68" w:rsidRDefault="00FC6C68">
      <w:pPr>
        <w:pStyle w:val="a3"/>
        <w:jc w:val="both"/>
        <w:rPr>
          <w:color w:val="333333"/>
          <w:sz w:val="28"/>
          <w:szCs w:val="28"/>
        </w:rPr>
      </w:pP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Тема 14. Школа и педагогика в западной Европе и США (XX век).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Характерные черты развития школьной системы западноевропейских стран после первой мировой войны. Изменение содержания педагогической науки. Антропософия Р. Штейнера. Педагогическая система Я. Корчака. Педагогическая система С. </w:t>
      </w:r>
      <w:proofErr w:type="spellStart"/>
      <w:r>
        <w:rPr>
          <w:color w:val="333333"/>
          <w:sz w:val="28"/>
          <w:szCs w:val="28"/>
        </w:rPr>
        <w:t>Френе</w:t>
      </w:r>
      <w:proofErr w:type="spellEnd"/>
      <w:r>
        <w:rPr>
          <w:color w:val="333333"/>
          <w:sz w:val="28"/>
          <w:szCs w:val="28"/>
        </w:rPr>
        <w:t xml:space="preserve">. Педагогическое творчество Г. </w:t>
      </w:r>
      <w:proofErr w:type="spellStart"/>
      <w:r>
        <w:rPr>
          <w:color w:val="333333"/>
          <w:sz w:val="28"/>
          <w:szCs w:val="28"/>
        </w:rPr>
        <w:t>Гмайнера</w:t>
      </w:r>
      <w:proofErr w:type="spellEnd"/>
      <w:r>
        <w:rPr>
          <w:color w:val="333333"/>
          <w:sz w:val="28"/>
          <w:szCs w:val="28"/>
        </w:rPr>
        <w:t xml:space="preserve">. Основные направления в развитии образования зарубежных стран во второй половине XX века. Тенденции развития школьных систем в мире: демократизация, диверсификация и дифференциация образования, </w:t>
      </w:r>
      <w:proofErr w:type="spellStart"/>
      <w:r>
        <w:rPr>
          <w:color w:val="333333"/>
          <w:sz w:val="28"/>
          <w:szCs w:val="28"/>
        </w:rPr>
        <w:t>гуманизация</w:t>
      </w:r>
      <w:proofErr w:type="spellEnd"/>
      <w:r>
        <w:rPr>
          <w:color w:val="333333"/>
          <w:sz w:val="28"/>
          <w:szCs w:val="28"/>
        </w:rPr>
        <w:t xml:space="preserve"> и </w:t>
      </w:r>
      <w:proofErr w:type="spellStart"/>
      <w:r>
        <w:rPr>
          <w:color w:val="333333"/>
          <w:sz w:val="28"/>
          <w:szCs w:val="28"/>
        </w:rPr>
        <w:t>гуманитаризация</w:t>
      </w:r>
      <w:proofErr w:type="spellEnd"/>
      <w:r>
        <w:rPr>
          <w:color w:val="333333"/>
          <w:sz w:val="28"/>
          <w:szCs w:val="28"/>
        </w:rPr>
        <w:t xml:space="preserve">, модернизация. Основные направления зарубежной педагогики: </w:t>
      </w:r>
      <w:proofErr w:type="gramStart"/>
      <w:r>
        <w:rPr>
          <w:color w:val="333333"/>
          <w:sz w:val="28"/>
          <w:szCs w:val="28"/>
        </w:rPr>
        <w:t>консервативное</w:t>
      </w:r>
      <w:proofErr w:type="gramEnd"/>
      <w:r>
        <w:rPr>
          <w:color w:val="333333"/>
          <w:sz w:val="28"/>
          <w:szCs w:val="28"/>
        </w:rPr>
        <w:t xml:space="preserve"> (Т. </w:t>
      </w:r>
      <w:proofErr w:type="spellStart"/>
      <w:r>
        <w:rPr>
          <w:color w:val="333333"/>
          <w:sz w:val="28"/>
          <w:szCs w:val="28"/>
        </w:rPr>
        <w:t>Брамельд</w:t>
      </w:r>
      <w:proofErr w:type="spellEnd"/>
      <w:r>
        <w:rPr>
          <w:color w:val="333333"/>
          <w:sz w:val="28"/>
          <w:szCs w:val="28"/>
        </w:rPr>
        <w:t xml:space="preserve">, К. </w:t>
      </w:r>
      <w:proofErr w:type="spellStart"/>
      <w:r>
        <w:rPr>
          <w:color w:val="333333"/>
          <w:sz w:val="28"/>
          <w:szCs w:val="28"/>
        </w:rPr>
        <w:t>Роджерс</w:t>
      </w:r>
      <w:proofErr w:type="spellEnd"/>
      <w:r>
        <w:rPr>
          <w:color w:val="333333"/>
          <w:sz w:val="28"/>
          <w:szCs w:val="28"/>
        </w:rPr>
        <w:t xml:space="preserve">); гуманистическое (П. </w:t>
      </w:r>
      <w:proofErr w:type="spellStart"/>
      <w:r>
        <w:rPr>
          <w:color w:val="333333"/>
          <w:sz w:val="28"/>
          <w:szCs w:val="28"/>
        </w:rPr>
        <w:t>Херст</w:t>
      </w:r>
      <w:proofErr w:type="spellEnd"/>
      <w:r>
        <w:rPr>
          <w:color w:val="333333"/>
          <w:sz w:val="28"/>
          <w:szCs w:val="28"/>
        </w:rPr>
        <w:t xml:space="preserve">, Р.С. Питере); иррационалистическое (О. </w:t>
      </w:r>
      <w:proofErr w:type="spellStart"/>
      <w:r>
        <w:rPr>
          <w:color w:val="333333"/>
          <w:sz w:val="28"/>
          <w:szCs w:val="28"/>
        </w:rPr>
        <w:t>Больнов</w:t>
      </w:r>
      <w:proofErr w:type="spellEnd"/>
      <w:r>
        <w:rPr>
          <w:color w:val="333333"/>
          <w:sz w:val="28"/>
          <w:szCs w:val="28"/>
        </w:rPr>
        <w:t xml:space="preserve">); </w:t>
      </w:r>
      <w:proofErr w:type="spellStart"/>
      <w:r>
        <w:rPr>
          <w:color w:val="333333"/>
          <w:sz w:val="28"/>
          <w:szCs w:val="28"/>
        </w:rPr>
        <w:t>сциентистско-технократическое</w:t>
      </w:r>
      <w:proofErr w:type="spellEnd"/>
      <w:r>
        <w:rPr>
          <w:color w:val="333333"/>
          <w:sz w:val="28"/>
          <w:szCs w:val="28"/>
        </w:rPr>
        <w:t xml:space="preserve"> (Е. Моррис, М. </w:t>
      </w:r>
      <w:proofErr w:type="spellStart"/>
      <w:r>
        <w:rPr>
          <w:color w:val="333333"/>
          <w:sz w:val="28"/>
          <w:szCs w:val="28"/>
        </w:rPr>
        <w:t>Блэком</w:t>
      </w:r>
      <w:proofErr w:type="spellEnd"/>
      <w:r>
        <w:rPr>
          <w:color w:val="333333"/>
          <w:sz w:val="28"/>
          <w:szCs w:val="28"/>
        </w:rPr>
        <w:t>). Зарубежные системы подготовки учителя. Создание общеевропейского образовательного пространства, его характерные особенности. Кризис образования в зарубежных странах, его проявления. Функциональная неграмотность.</w:t>
      </w:r>
    </w:p>
    <w:p w:rsidR="00634B08" w:rsidRDefault="00634B08" w:rsidP="0029019F">
      <w:pPr>
        <w:pStyle w:val="a3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 15. Система образования и педагогическая мысль в Республике Беларусь (с 90-х годов XX века по настоящее время).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Основополагающие государственные и правовые документы о становлении и развитии образования в РБ (Закон об образовании в РБ (1991).</w:t>
      </w:r>
      <w:proofErr w:type="gramEnd"/>
      <w:r>
        <w:rPr>
          <w:color w:val="333333"/>
          <w:sz w:val="28"/>
          <w:szCs w:val="28"/>
        </w:rPr>
        <w:t xml:space="preserve"> Новая редакция - Закон Республики Беларусь «Об образовании (2002), Закон РБ "О правах ребенка" (2000).  Закон РБ «О высшем образовании» (2007). Концепция реформы общеобразовательной школы в РБ (1996). </w:t>
      </w:r>
      <w:proofErr w:type="gramStart"/>
      <w:r>
        <w:rPr>
          <w:color w:val="333333"/>
          <w:sz w:val="28"/>
          <w:szCs w:val="28"/>
        </w:rPr>
        <w:t>Концепция воспитания детей и учащейся молодежи в РБ (1999)).</w:t>
      </w:r>
      <w:proofErr w:type="gramEnd"/>
      <w:r>
        <w:rPr>
          <w:color w:val="333333"/>
          <w:sz w:val="28"/>
          <w:szCs w:val="28"/>
        </w:rPr>
        <w:t xml:space="preserve"> Цель и причины реформирования системы образования. Структура системы образования в Республике Беларусь. Новая парадигма воспитания. Развитие высшей школы. Закон о высшем образовании РБ. Концепция развития педагогического образования в РБ. Концептуальные основы идейно-воспитательной работы с детьми, учащейся и студенческой молодежью. Развитие педагогической мысли в Республике Беларусь. Возрождение духовного образования в </w:t>
      </w:r>
      <w:proofErr w:type="gramStart"/>
      <w:r>
        <w:rPr>
          <w:color w:val="333333"/>
          <w:sz w:val="28"/>
          <w:szCs w:val="28"/>
        </w:rPr>
        <w:t>пост-советское</w:t>
      </w:r>
      <w:proofErr w:type="gramEnd"/>
      <w:r>
        <w:rPr>
          <w:color w:val="333333"/>
          <w:sz w:val="28"/>
          <w:szCs w:val="28"/>
        </w:rPr>
        <w:t xml:space="preserve"> время. </w:t>
      </w:r>
    </w:p>
    <w:p w:rsidR="00634B08" w:rsidRDefault="00634B08">
      <w:pPr>
        <w:pStyle w:val="a3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 w:type="page"/>
      </w:r>
    </w:p>
    <w:p w:rsidR="00634B08" w:rsidRPr="004834EB" w:rsidRDefault="004834EB" w:rsidP="004834EB">
      <w:pPr>
        <w:pStyle w:val="1"/>
        <w:jc w:val="center"/>
        <w:rPr>
          <w:b/>
        </w:rPr>
      </w:pPr>
      <w:bookmarkStart w:id="5" w:name="_Toc399426036"/>
      <w:r>
        <w:rPr>
          <w:b/>
        </w:rPr>
        <w:t>ИНФОРМАЦИОННО-МЕ</w:t>
      </w:r>
      <w:r w:rsidR="00634B08" w:rsidRPr="004834EB">
        <w:rPr>
          <w:b/>
        </w:rPr>
        <w:t>ТОДИЧЕСКАЯ ЧАСТЬ</w:t>
      </w:r>
      <w:bookmarkEnd w:id="5"/>
    </w:p>
    <w:p w:rsidR="00634B08" w:rsidRPr="00C4090C" w:rsidRDefault="00634B08" w:rsidP="00C4090C">
      <w:pPr>
        <w:spacing w:line="218" w:lineRule="auto"/>
        <w:ind w:left="360"/>
        <w:jc w:val="center"/>
        <w:rPr>
          <w:b/>
          <w:sz w:val="28"/>
          <w:szCs w:val="28"/>
        </w:rPr>
      </w:pPr>
    </w:p>
    <w:p w:rsidR="00634B08" w:rsidRPr="00C4090C" w:rsidRDefault="00634B08" w:rsidP="00C4090C">
      <w:pPr>
        <w:spacing w:line="218" w:lineRule="auto"/>
        <w:ind w:left="360"/>
        <w:jc w:val="center"/>
        <w:rPr>
          <w:b/>
          <w:sz w:val="28"/>
          <w:szCs w:val="28"/>
        </w:rPr>
      </w:pPr>
    </w:p>
    <w:p w:rsidR="00634B08" w:rsidRPr="00C4090C" w:rsidRDefault="00634B08" w:rsidP="00C4090C">
      <w:pPr>
        <w:spacing w:line="218" w:lineRule="auto"/>
        <w:ind w:left="360"/>
        <w:jc w:val="center"/>
        <w:rPr>
          <w:b/>
          <w:sz w:val="28"/>
          <w:szCs w:val="28"/>
        </w:rPr>
      </w:pPr>
      <w:r w:rsidRPr="00C4090C">
        <w:rPr>
          <w:b/>
          <w:sz w:val="28"/>
          <w:szCs w:val="28"/>
        </w:rPr>
        <w:t>РЕКОМЕНДУЕМАЯ ЛИТЕРАТУРА</w:t>
      </w:r>
    </w:p>
    <w:p w:rsidR="00634B08" w:rsidRPr="00C4090C" w:rsidRDefault="00634B08" w:rsidP="00C4090C">
      <w:pPr>
        <w:spacing w:line="218" w:lineRule="auto"/>
        <w:ind w:left="360"/>
        <w:jc w:val="center"/>
        <w:rPr>
          <w:sz w:val="28"/>
          <w:szCs w:val="28"/>
        </w:rPr>
      </w:pPr>
    </w:p>
    <w:p w:rsidR="00634B08" w:rsidRDefault="00634B08" w:rsidP="00C06BC1">
      <w:pPr>
        <w:spacing w:line="218" w:lineRule="auto"/>
        <w:ind w:left="360"/>
        <w:jc w:val="center"/>
        <w:rPr>
          <w:sz w:val="28"/>
          <w:szCs w:val="28"/>
        </w:rPr>
      </w:pPr>
      <w:r w:rsidRPr="00C4090C">
        <w:rPr>
          <w:sz w:val="28"/>
          <w:szCs w:val="28"/>
        </w:rPr>
        <w:t xml:space="preserve">ОСНОВНАЯ ЛИТЕРАТУРА </w:t>
      </w:r>
    </w:p>
    <w:p w:rsidR="00634B08" w:rsidRDefault="00634B08" w:rsidP="00C06BC1">
      <w:pPr>
        <w:jc w:val="center"/>
        <w:rPr>
          <w:sz w:val="28"/>
          <w:szCs w:val="28"/>
        </w:rPr>
      </w:pP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Антология педагогической мысли Белорусской ССР / сост. Э.К. Дорошевич, М.С. </w:t>
      </w:r>
      <w:proofErr w:type="spellStart"/>
      <w:r>
        <w:rPr>
          <w:color w:val="333333"/>
          <w:sz w:val="28"/>
          <w:szCs w:val="28"/>
        </w:rPr>
        <w:t>Мятельский</w:t>
      </w:r>
      <w:proofErr w:type="spellEnd"/>
      <w:r>
        <w:rPr>
          <w:color w:val="333333"/>
          <w:sz w:val="28"/>
          <w:szCs w:val="28"/>
        </w:rPr>
        <w:t xml:space="preserve">, П.С. Солнцев. - М: Педагогика, 1986. - 468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Андрэева</w:t>
      </w:r>
      <w:proofErr w:type="spellEnd"/>
      <w:r>
        <w:rPr>
          <w:color w:val="333333"/>
          <w:sz w:val="28"/>
          <w:szCs w:val="28"/>
        </w:rPr>
        <w:t xml:space="preserve">, Е.Г. </w:t>
      </w:r>
      <w:proofErr w:type="spellStart"/>
      <w:r>
        <w:rPr>
          <w:color w:val="333333"/>
          <w:sz w:val="28"/>
          <w:szCs w:val="28"/>
        </w:rPr>
        <w:t>Асвета</w:t>
      </w:r>
      <w:proofErr w:type="spellEnd"/>
      <w:r>
        <w:rPr>
          <w:color w:val="333333"/>
          <w:sz w:val="28"/>
          <w:szCs w:val="28"/>
        </w:rPr>
        <w:t xml:space="preserve"> у </w:t>
      </w:r>
      <w:proofErr w:type="spellStart"/>
      <w:r>
        <w:rPr>
          <w:color w:val="333333"/>
          <w:sz w:val="28"/>
          <w:szCs w:val="28"/>
        </w:rPr>
        <w:t>старажытнай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i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Вялікі</w:t>
      </w:r>
      <w:proofErr w:type="gramStart"/>
      <w:r>
        <w:rPr>
          <w:color w:val="333333"/>
          <w:sz w:val="28"/>
          <w:szCs w:val="28"/>
        </w:rPr>
        <w:t>м</w:t>
      </w:r>
      <w:proofErr w:type="spellEnd"/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княстве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Літоўскім</w:t>
      </w:r>
      <w:proofErr w:type="spellEnd"/>
      <w:r>
        <w:rPr>
          <w:color w:val="333333"/>
          <w:sz w:val="28"/>
          <w:szCs w:val="28"/>
        </w:rPr>
        <w:t xml:space="preserve"> / Е.Г. </w:t>
      </w:r>
      <w:proofErr w:type="spellStart"/>
      <w:r>
        <w:rPr>
          <w:color w:val="333333"/>
          <w:sz w:val="28"/>
          <w:szCs w:val="28"/>
        </w:rPr>
        <w:t>Андрэева</w:t>
      </w:r>
      <w:proofErr w:type="spellEnd"/>
      <w:r>
        <w:rPr>
          <w:color w:val="333333"/>
          <w:sz w:val="28"/>
          <w:szCs w:val="28"/>
        </w:rPr>
        <w:t xml:space="preserve">. - Мн.: БДПУ </w:t>
      </w:r>
      <w:proofErr w:type="spellStart"/>
      <w:r>
        <w:rPr>
          <w:color w:val="333333"/>
          <w:sz w:val="28"/>
          <w:szCs w:val="28"/>
        </w:rPr>
        <w:t>iM</w:t>
      </w:r>
      <w:proofErr w:type="spellEnd"/>
      <w:r>
        <w:rPr>
          <w:color w:val="333333"/>
          <w:sz w:val="28"/>
          <w:szCs w:val="28"/>
        </w:rPr>
        <w:t xml:space="preserve">. M. Танка, 2000.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Гершунский</w:t>
      </w:r>
      <w:proofErr w:type="spellEnd"/>
      <w:r>
        <w:rPr>
          <w:color w:val="333333"/>
          <w:sz w:val="28"/>
          <w:szCs w:val="28"/>
        </w:rPr>
        <w:t xml:space="preserve">, Б.С. Философия образования для XXI века (в поисках практико-ориентированных образовательных концепций) / Б.С. Гер </w:t>
      </w:r>
      <w:proofErr w:type="spellStart"/>
      <w:r>
        <w:rPr>
          <w:color w:val="333333"/>
          <w:sz w:val="28"/>
          <w:szCs w:val="28"/>
        </w:rPr>
        <w:t>шунский</w:t>
      </w:r>
      <w:proofErr w:type="spellEnd"/>
      <w:r>
        <w:rPr>
          <w:color w:val="333333"/>
          <w:sz w:val="28"/>
          <w:szCs w:val="28"/>
        </w:rPr>
        <w:t xml:space="preserve">. - М.: Совершенство, 1998. - 608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Джуринский, А.Н. История зарубежной педагогики: учебное пособие / А.Н. Джуринский. - М.: Форум: Инфра, 1998. - 272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История педагогики: уч. пособие для </w:t>
      </w:r>
      <w:proofErr w:type="spellStart"/>
      <w:r>
        <w:rPr>
          <w:color w:val="333333"/>
          <w:sz w:val="28"/>
          <w:szCs w:val="28"/>
        </w:rPr>
        <w:t>пед</w:t>
      </w:r>
      <w:proofErr w:type="spellEnd"/>
      <w:r>
        <w:rPr>
          <w:color w:val="333333"/>
          <w:sz w:val="28"/>
          <w:szCs w:val="28"/>
        </w:rPr>
        <w:t xml:space="preserve">. ун-тов: в 2 ч. Ч. 2 / под ред. А.И. Пискунова [и др.]. - М.: Творческий центр «Сфера», 1998. - 304 с. </w:t>
      </w:r>
    </w:p>
    <w:p w:rsidR="00634B08" w:rsidRPr="007671C7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Капранова</w:t>
      </w:r>
      <w:proofErr w:type="spellEnd"/>
      <w:r>
        <w:rPr>
          <w:color w:val="333333"/>
          <w:sz w:val="28"/>
          <w:szCs w:val="28"/>
        </w:rPr>
        <w:t xml:space="preserve">, В.А. История педагогики: учеб пособие / В.А. </w:t>
      </w:r>
      <w:proofErr w:type="spellStart"/>
      <w:r>
        <w:rPr>
          <w:color w:val="333333"/>
          <w:sz w:val="28"/>
          <w:szCs w:val="28"/>
        </w:rPr>
        <w:t>Капранова</w:t>
      </w:r>
      <w:proofErr w:type="spellEnd"/>
      <w:r>
        <w:rPr>
          <w:color w:val="333333"/>
          <w:sz w:val="28"/>
          <w:szCs w:val="28"/>
        </w:rPr>
        <w:t xml:space="preserve">. - 3-е изд. </w:t>
      </w:r>
      <w:proofErr w:type="spellStart"/>
      <w:r>
        <w:rPr>
          <w:color w:val="333333"/>
          <w:sz w:val="28"/>
          <w:szCs w:val="28"/>
        </w:rPr>
        <w:t>испр</w:t>
      </w:r>
      <w:proofErr w:type="spellEnd"/>
      <w:r>
        <w:rPr>
          <w:color w:val="333333"/>
          <w:sz w:val="28"/>
          <w:szCs w:val="28"/>
        </w:rPr>
        <w:t xml:space="preserve">. и доп. Мн.: Новое знание, 2007. - 159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Константинов, Н.А., История педагогики: учебник для студентов пединститутов / Н.А. Константинов, Е.А. Медынский, М.Ф. </w:t>
      </w:r>
      <w:proofErr w:type="spellStart"/>
      <w:r>
        <w:rPr>
          <w:color w:val="333333"/>
          <w:sz w:val="28"/>
          <w:szCs w:val="28"/>
        </w:rPr>
        <w:t>Шабаева</w:t>
      </w:r>
      <w:proofErr w:type="spellEnd"/>
      <w:r>
        <w:rPr>
          <w:color w:val="333333"/>
          <w:sz w:val="28"/>
          <w:szCs w:val="28"/>
        </w:rPr>
        <w:t xml:space="preserve">. - М.: Просвещение, 1982. - 447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Корнетов, Г.Б. Всемирная история педагогики: Введение в курс «История образования и </w:t>
      </w:r>
      <w:proofErr w:type="spellStart"/>
      <w:r>
        <w:rPr>
          <w:color w:val="333333"/>
          <w:sz w:val="28"/>
          <w:szCs w:val="28"/>
        </w:rPr>
        <w:t>пед</w:t>
      </w:r>
      <w:proofErr w:type="gramStart"/>
      <w:r>
        <w:rPr>
          <w:color w:val="333333"/>
          <w:sz w:val="28"/>
          <w:szCs w:val="28"/>
        </w:rPr>
        <w:t>.м</w:t>
      </w:r>
      <w:proofErr w:type="gramEnd"/>
      <w:r>
        <w:rPr>
          <w:color w:val="333333"/>
          <w:sz w:val="28"/>
          <w:szCs w:val="28"/>
        </w:rPr>
        <w:t>ысли</w:t>
      </w:r>
      <w:proofErr w:type="spellEnd"/>
      <w:r>
        <w:rPr>
          <w:color w:val="333333"/>
          <w:sz w:val="28"/>
          <w:szCs w:val="28"/>
        </w:rPr>
        <w:t xml:space="preserve">»: учеб. Пособие для студентов </w:t>
      </w:r>
      <w:proofErr w:type="spellStart"/>
      <w:r>
        <w:rPr>
          <w:color w:val="333333"/>
          <w:sz w:val="28"/>
          <w:szCs w:val="28"/>
        </w:rPr>
        <w:t>пед</w:t>
      </w:r>
      <w:proofErr w:type="gramStart"/>
      <w:r>
        <w:rPr>
          <w:color w:val="333333"/>
          <w:sz w:val="28"/>
          <w:szCs w:val="28"/>
        </w:rPr>
        <w:t>.с</w:t>
      </w:r>
      <w:proofErr w:type="gramEnd"/>
      <w:r>
        <w:rPr>
          <w:color w:val="333333"/>
          <w:sz w:val="28"/>
          <w:szCs w:val="28"/>
        </w:rPr>
        <w:t>пец</w:t>
      </w:r>
      <w:proofErr w:type="spellEnd"/>
      <w:r>
        <w:rPr>
          <w:color w:val="333333"/>
          <w:sz w:val="28"/>
          <w:szCs w:val="28"/>
        </w:rPr>
        <w:t xml:space="preserve">. / Г.Б. Корнетов. - М.: Изд-во УРАО, 2002. - 268 с. </w:t>
      </w:r>
    </w:p>
    <w:p w:rsidR="00634B08" w:rsidRPr="007671C7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Корнетов, Г.Б. Педагогика: теория и история: учеб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п</w:t>
      </w:r>
      <w:proofErr w:type="gramEnd"/>
      <w:r>
        <w:rPr>
          <w:color w:val="333333"/>
          <w:sz w:val="28"/>
          <w:szCs w:val="28"/>
        </w:rPr>
        <w:t xml:space="preserve">особие для студ. вузов, </w:t>
      </w:r>
      <w:proofErr w:type="spellStart"/>
      <w:r>
        <w:rPr>
          <w:color w:val="333333"/>
          <w:sz w:val="28"/>
          <w:szCs w:val="28"/>
        </w:rPr>
        <w:t>обуч</w:t>
      </w:r>
      <w:proofErr w:type="spellEnd"/>
      <w:r>
        <w:rPr>
          <w:color w:val="333333"/>
          <w:sz w:val="28"/>
          <w:szCs w:val="28"/>
        </w:rPr>
        <w:t xml:space="preserve">. по </w:t>
      </w:r>
      <w:proofErr w:type="spellStart"/>
      <w:r>
        <w:rPr>
          <w:color w:val="333333"/>
          <w:sz w:val="28"/>
          <w:szCs w:val="28"/>
        </w:rPr>
        <w:t>пед</w:t>
      </w:r>
      <w:proofErr w:type="spellEnd"/>
      <w:r>
        <w:rPr>
          <w:color w:val="333333"/>
          <w:sz w:val="28"/>
          <w:szCs w:val="28"/>
        </w:rPr>
        <w:t xml:space="preserve">. спец. / Г.Б. Корнетов. - М.: Издательство УРАО, 2003.-296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Кулінковіч</w:t>
      </w:r>
      <w:proofErr w:type="spellEnd"/>
      <w:r>
        <w:rPr>
          <w:color w:val="333333"/>
          <w:sz w:val="28"/>
          <w:szCs w:val="28"/>
        </w:rPr>
        <w:t xml:space="preserve">, К.А. </w:t>
      </w:r>
      <w:proofErr w:type="spellStart"/>
      <w:r>
        <w:rPr>
          <w:color w:val="333333"/>
          <w:sz w:val="28"/>
          <w:szCs w:val="28"/>
        </w:rPr>
        <w:t>Псторыя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педагогікі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падручнік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ед.спец.выш.навуч.устаноў</w:t>
      </w:r>
      <w:proofErr w:type="spellEnd"/>
      <w:r>
        <w:rPr>
          <w:color w:val="333333"/>
          <w:sz w:val="28"/>
          <w:szCs w:val="28"/>
        </w:rPr>
        <w:t xml:space="preserve"> / </w:t>
      </w:r>
      <w:proofErr w:type="spellStart"/>
      <w:r>
        <w:rPr>
          <w:color w:val="333333"/>
          <w:sz w:val="28"/>
          <w:szCs w:val="28"/>
        </w:rPr>
        <w:t>К.А.Кулінковіч</w:t>
      </w:r>
      <w:proofErr w:type="spellEnd"/>
      <w:r>
        <w:rPr>
          <w:color w:val="333333"/>
          <w:sz w:val="28"/>
          <w:szCs w:val="28"/>
        </w:rPr>
        <w:t xml:space="preserve">, А.А. </w:t>
      </w:r>
      <w:proofErr w:type="spellStart"/>
      <w:r>
        <w:rPr>
          <w:color w:val="333333"/>
          <w:sz w:val="28"/>
          <w:szCs w:val="28"/>
        </w:rPr>
        <w:t>Грымаць</w:t>
      </w:r>
      <w:proofErr w:type="spellEnd"/>
      <w:r>
        <w:rPr>
          <w:color w:val="333333"/>
          <w:sz w:val="28"/>
          <w:szCs w:val="28"/>
        </w:rPr>
        <w:t xml:space="preserve"> - Мн.: </w:t>
      </w:r>
      <w:proofErr w:type="spellStart"/>
      <w:r>
        <w:rPr>
          <w:color w:val="333333"/>
          <w:sz w:val="28"/>
          <w:szCs w:val="28"/>
        </w:rPr>
        <w:t>Выдавец</w:t>
      </w:r>
      <w:proofErr w:type="spellEnd"/>
      <w:r>
        <w:rPr>
          <w:color w:val="333333"/>
          <w:sz w:val="28"/>
          <w:szCs w:val="28"/>
        </w:rPr>
        <w:t xml:space="preserve"> У.М. Скакун, 2001. - 256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Латышина</w:t>
      </w:r>
      <w:proofErr w:type="spellEnd"/>
      <w:r>
        <w:rPr>
          <w:color w:val="333333"/>
          <w:sz w:val="28"/>
          <w:szCs w:val="28"/>
        </w:rPr>
        <w:t>, Д.И. История педагогики: воспитание и образование в России (</w:t>
      </w:r>
      <w:proofErr w:type="gramStart"/>
      <w:r>
        <w:rPr>
          <w:color w:val="333333"/>
          <w:sz w:val="28"/>
          <w:szCs w:val="28"/>
        </w:rPr>
        <w:t>Х-</w:t>
      </w:r>
      <w:proofErr w:type="gramEnd"/>
      <w:r>
        <w:rPr>
          <w:color w:val="333333"/>
          <w:sz w:val="28"/>
          <w:szCs w:val="28"/>
        </w:rPr>
        <w:t xml:space="preserve"> начало XX в.): учеб. пособие / Д.И. </w:t>
      </w:r>
      <w:proofErr w:type="spellStart"/>
      <w:r>
        <w:rPr>
          <w:color w:val="333333"/>
          <w:sz w:val="28"/>
          <w:szCs w:val="28"/>
        </w:rPr>
        <w:t>Латышина</w:t>
      </w:r>
      <w:proofErr w:type="spellEnd"/>
      <w:r>
        <w:rPr>
          <w:color w:val="333333"/>
          <w:sz w:val="28"/>
          <w:szCs w:val="28"/>
        </w:rPr>
        <w:t xml:space="preserve">. - М.: </w:t>
      </w:r>
      <w:proofErr w:type="spellStart"/>
      <w:r>
        <w:rPr>
          <w:color w:val="333333"/>
          <w:sz w:val="28"/>
          <w:szCs w:val="28"/>
        </w:rPr>
        <w:t>Ф</w:t>
      </w:r>
      <w:proofErr w:type="gramStart"/>
      <w:r>
        <w:rPr>
          <w:color w:val="333333"/>
          <w:sz w:val="28"/>
          <w:szCs w:val="28"/>
        </w:rPr>
        <w:t>о</w:t>
      </w:r>
      <w:proofErr w:type="spellEnd"/>
      <w:r>
        <w:rPr>
          <w:color w:val="333333"/>
          <w:sz w:val="28"/>
          <w:szCs w:val="28"/>
        </w:rPr>
        <w:t>-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рум-Инфра-М</w:t>
      </w:r>
      <w:proofErr w:type="spellEnd"/>
      <w:r>
        <w:rPr>
          <w:color w:val="333333"/>
          <w:sz w:val="28"/>
          <w:szCs w:val="28"/>
        </w:rPr>
        <w:t xml:space="preserve">, 1998. - 584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Орлова, А.П. История педагогики: практикум: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студентов </w:t>
      </w:r>
      <w:proofErr w:type="spellStart"/>
      <w:r>
        <w:rPr>
          <w:color w:val="333333"/>
          <w:sz w:val="28"/>
          <w:szCs w:val="28"/>
        </w:rPr>
        <w:t>пед.спец.учреж</w:t>
      </w:r>
      <w:proofErr w:type="spellEnd"/>
      <w:r>
        <w:rPr>
          <w:color w:val="333333"/>
          <w:sz w:val="28"/>
          <w:szCs w:val="28"/>
        </w:rPr>
        <w:t xml:space="preserve">., обеспечивающих получение </w:t>
      </w:r>
      <w:proofErr w:type="spellStart"/>
      <w:r>
        <w:rPr>
          <w:color w:val="333333"/>
          <w:sz w:val="28"/>
          <w:szCs w:val="28"/>
        </w:rPr>
        <w:t>высш.образов</w:t>
      </w:r>
      <w:proofErr w:type="spellEnd"/>
      <w:r>
        <w:rPr>
          <w:color w:val="333333"/>
          <w:sz w:val="28"/>
          <w:szCs w:val="28"/>
        </w:rPr>
        <w:t xml:space="preserve"> / А.П.Орлова, Н.К. Зинькова, В.В.Тетерина. - Мн.: ИВЦ Минфина, 2006. -328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Педагогическое наследие / Я.А. Коменский, Д. Локк, Ж.-Ж. Руссо, И.Г. Песталоцци; сост. В.М. Кларин, А.Н. Джуринский. - М.: </w:t>
      </w:r>
      <w:proofErr w:type="spellStart"/>
      <w:proofErr w:type="gramStart"/>
      <w:r>
        <w:rPr>
          <w:color w:val="333333"/>
          <w:sz w:val="28"/>
          <w:szCs w:val="28"/>
        </w:rPr>
        <w:t>Педаго</w:t>
      </w:r>
      <w:proofErr w:type="spellEnd"/>
      <w:r>
        <w:rPr>
          <w:color w:val="333333"/>
          <w:sz w:val="28"/>
          <w:szCs w:val="28"/>
        </w:rPr>
        <w:t xml:space="preserve"> гика</w:t>
      </w:r>
      <w:proofErr w:type="gramEnd"/>
      <w:r>
        <w:rPr>
          <w:color w:val="333333"/>
          <w:sz w:val="28"/>
          <w:szCs w:val="28"/>
        </w:rPr>
        <w:t xml:space="preserve">, 1989. -416 с. </w:t>
      </w:r>
    </w:p>
    <w:p w:rsidR="00634B08" w:rsidRDefault="00634B08" w:rsidP="008704DA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Сегянюк</w:t>
      </w:r>
      <w:proofErr w:type="spellEnd"/>
      <w:r>
        <w:rPr>
          <w:color w:val="333333"/>
          <w:sz w:val="28"/>
          <w:szCs w:val="28"/>
        </w:rPr>
        <w:t xml:space="preserve">, Г.В. </w:t>
      </w:r>
      <w:proofErr w:type="spellStart"/>
      <w:r>
        <w:rPr>
          <w:color w:val="333333"/>
          <w:sz w:val="28"/>
          <w:szCs w:val="28"/>
        </w:rPr>
        <w:t>Гісторыя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педагогікі:вучэб.дапаможнік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</w:t>
      </w:r>
      <w:proofErr w:type="gramStart"/>
      <w:r>
        <w:rPr>
          <w:color w:val="333333"/>
          <w:sz w:val="28"/>
          <w:szCs w:val="28"/>
        </w:rPr>
        <w:t>.В</w:t>
      </w:r>
      <w:proofErr w:type="gramEnd"/>
      <w:r>
        <w:rPr>
          <w:color w:val="333333"/>
          <w:sz w:val="28"/>
          <w:szCs w:val="28"/>
        </w:rPr>
        <w:t>НУ</w:t>
      </w:r>
      <w:proofErr w:type="spellEnd"/>
      <w:r>
        <w:rPr>
          <w:color w:val="333333"/>
          <w:sz w:val="28"/>
          <w:szCs w:val="28"/>
        </w:rPr>
        <w:t xml:space="preserve"> па спец. "</w:t>
      </w:r>
      <w:proofErr w:type="spellStart"/>
      <w:r>
        <w:rPr>
          <w:color w:val="333333"/>
          <w:sz w:val="28"/>
          <w:szCs w:val="28"/>
        </w:rPr>
        <w:t>Педагогіка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метод.пачатк.навуч</w:t>
      </w:r>
      <w:proofErr w:type="spellEnd"/>
      <w:r>
        <w:rPr>
          <w:color w:val="333333"/>
          <w:sz w:val="28"/>
          <w:szCs w:val="28"/>
        </w:rPr>
        <w:t xml:space="preserve">." / Г.В. </w:t>
      </w:r>
      <w:proofErr w:type="spellStart"/>
      <w:r>
        <w:rPr>
          <w:color w:val="333333"/>
          <w:sz w:val="28"/>
          <w:szCs w:val="28"/>
        </w:rPr>
        <w:t>Сегянюк</w:t>
      </w:r>
      <w:proofErr w:type="spellEnd"/>
      <w:r>
        <w:rPr>
          <w:color w:val="333333"/>
          <w:sz w:val="28"/>
          <w:szCs w:val="28"/>
        </w:rPr>
        <w:t xml:space="preserve">. - </w:t>
      </w:r>
      <w:proofErr w:type="spellStart"/>
      <w:r>
        <w:rPr>
          <w:color w:val="333333"/>
          <w:sz w:val="28"/>
          <w:szCs w:val="28"/>
        </w:rPr>
        <w:t>Мазыр</w:t>
      </w:r>
      <w:proofErr w:type="spellEnd"/>
      <w:r>
        <w:rPr>
          <w:color w:val="333333"/>
          <w:sz w:val="28"/>
          <w:szCs w:val="28"/>
        </w:rPr>
        <w:t xml:space="preserve">: Белы </w:t>
      </w:r>
      <w:proofErr w:type="spellStart"/>
      <w:r>
        <w:rPr>
          <w:color w:val="333333"/>
          <w:sz w:val="28"/>
          <w:szCs w:val="28"/>
        </w:rPr>
        <w:t>вецер</w:t>
      </w:r>
      <w:proofErr w:type="spellEnd"/>
      <w:r>
        <w:rPr>
          <w:color w:val="333333"/>
          <w:sz w:val="28"/>
          <w:szCs w:val="28"/>
        </w:rPr>
        <w:t xml:space="preserve">, 2000. - 432 с.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Снапкоўская</w:t>
      </w:r>
      <w:proofErr w:type="spellEnd"/>
      <w:r>
        <w:rPr>
          <w:color w:val="333333"/>
          <w:sz w:val="28"/>
          <w:szCs w:val="28"/>
        </w:rPr>
        <w:t xml:space="preserve">, С.В. </w:t>
      </w:r>
      <w:proofErr w:type="spellStart"/>
      <w:r>
        <w:rPr>
          <w:color w:val="333333"/>
          <w:sz w:val="28"/>
          <w:szCs w:val="28"/>
        </w:rPr>
        <w:t>Гісторыя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адукацыі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педагагічнай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думкі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Беларусі</w:t>
      </w:r>
      <w:proofErr w:type="spellEnd"/>
      <w:r>
        <w:rPr>
          <w:color w:val="333333"/>
          <w:sz w:val="28"/>
          <w:szCs w:val="28"/>
        </w:rPr>
        <w:t xml:space="preserve"> (60-я гады XIX - </w:t>
      </w:r>
      <w:proofErr w:type="spellStart"/>
      <w:r>
        <w:rPr>
          <w:color w:val="333333"/>
          <w:sz w:val="28"/>
          <w:szCs w:val="28"/>
        </w:rPr>
        <w:t>пачатак</w:t>
      </w:r>
      <w:proofErr w:type="spellEnd"/>
      <w:r>
        <w:rPr>
          <w:color w:val="333333"/>
          <w:sz w:val="28"/>
          <w:szCs w:val="28"/>
        </w:rPr>
        <w:t xml:space="preserve"> XX ст.): </w:t>
      </w:r>
      <w:proofErr w:type="spellStart"/>
      <w:r>
        <w:rPr>
          <w:color w:val="333333"/>
          <w:sz w:val="28"/>
          <w:szCs w:val="28"/>
        </w:rPr>
        <w:t>вучэбны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дапаможнік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</w:t>
      </w:r>
      <w:proofErr w:type="gramStart"/>
      <w:r>
        <w:rPr>
          <w:color w:val="333333"/>
          <w:sz w:val="28"/>
          <w:szCs w:val="28"/>
        </w:rPr>
        <w:t>.В</w:t>
      </w:r>
      <w:proofErr w:type="gramEnd"/>
      <w:r>
        <w:rPr>
          <w:color w:val="333333"/>
          <w:sz w:val="28"/>
          <w:szCs w:val="28"/>
        </w:rPr>
        <w:t>НУ</w:t>
      </w:r>
      <w:proofErr w:type="spellEnd"/>
      <w:r>
        <w:rPr>
          <w:color w:val="333333"/>
          <w:sz w:val="28"/>
          <w:szCs w:val="28"/>
        </w:rPr>
        <w:t xml:space="preserve"> / С.В. </w:t>
      </w:r>
      <w:proofErr w:type="spellStart"/>
      <w:r>
        <w:rPr>
          <w:color w:val="333333"/>
          <w:sz w:val="28"/>
          <w:szCs w:val="28"/>
        </w:rPr>
        <w:t>Снапкоўская</w:t>
      </w:r>
      <w:proofErr w:type="spellEnd"/>
      <w:r>
        <w:rPr>
          <w:color w:val="333333"/>
          <w:sz w:val="28"/>
          <w:szCs w:val="28"/>
        </w:rPr>
        <w:t xml:space="preserve">. - Мн.: НІА, 2001. - 160 с </w:t>
      </w:r>
    </w:p>
    <w:p w:rsidR="00634B08" w:rsidRDefault="00634B08" w:rsidP="00C06BC1">
      <w:pPr>
        <w:numPr>
          <w:ilvl w:val="0"/>
          <w:numId w:val="21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Снапкоўская</w:t>
      </w:r>
      <w:proofErr w:type="spellEnd"/>
      <w:r>
        <w:rPr>
          <w:color w:val="333333"/>
          <w:sz w:val="28"/>
          <w:szCs w:val="28"/>
        </w:rPr>
        <w:t xml:space="preserve">, С.В. </w:t>
      </w:r>
      <w:proofErr w:type="spellStart"/>
      <w:r>
        <w:rPr>
          <w:color w:val="333333"/>
          <w:sz w:val="28"/>
          <w:szCs w:val="28"/>
        </w:rPr>
        <w:t>Адукацыйная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палітыка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школа на </w:t>
      </w:r>
      <w:proofErr w:type="spellStart"/>
      <w:r>
        <w:rPr>
          <w:color w:val="333333"/>
          <w:sz w:val="28"/>
          <w:szCs w:val="28"/>
        </w:rPr>
        <w:t>Беларусі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канцы</w:t>
      </w:r>
      <w:proofErr w:type="spellEnd"/>
      <w:r>
        <w:rPr>
          <w:color w:val="333333"/>
          <w:sz w:val="28"/>
          <w:szCs w:val="28"/>
        </w:rPr>
        <w:t xml:space="preserve"> XIX- </w:t>
      </w:r>
      <w:proofErr w:type="spellStart"/>
      <w:r>
        <w:rPr>
          <w:color w:val="333333"/>
          <w:sz w:val="28"/>
          <w:szCs w:val="28"/>
        </w:rPr>
        <w:t>пачатку</w:t>
      </w:r>
      <w:proofErr w:type="spellEnd"/>
      <w:r>
        <w:rPr>
          <w:color w:val="333333"/>
          <w:sz w:val="28"/>
          <w:szCs w:val="28"/>
        </w:rPr>
        <w:t xml:space="preserve"> XX ст. / С.В. </w:t>
      </w:r>
      <w:proofErr w:type="spellStart"/>
      <w:r>
        <w:rPr>
          <w:color w:val="333333"/>
          <w:sz w:val="28"/>
          <w:szCs w:val="28"/>
        </w:rPr>
        <w:t>Снапкоўская</w:t>
      </w:r>
      <w:proofErr w:type="spellEnd"/>
      <w:r>
        <w:rPr>
          <w:color w:val="333333"/>
          <w:sz w:val="28"/>
          <w:szCs w:val="28"/>
        </w:rPr>
        <w:t>. - Мн.: НІА, 1998. - 192 с.</w:t>
      </w:r>
    </w:p>
    <w:p w:rsidR="00634B08" w:rsidRDefault="00634B08" w:rsidP="00C06BC1">
      <w:pPr>
        <w:spacing w:before="100" w:beforeAutospacing="1" w:after="100" w:afterAutospacing="1"/>
        <w:ind w:left="36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ДОПОЛНИТЕЛЬНАЯ ЛИТЕРАТУРА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Агульныя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асновы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дыдактыкі</w:t>
      </w:r>
      <w:proofErr w:type="spellEnd"/>
      <w:r>
        <w:rPr>
          <w:color w:val="333333"/>
          <w:sz w:val="28"/>
          <w:szCs w:val="28"/>
        </w:rPr>
        <w:t xml:space="preserve"> / А.А. </w:t>
      </w:r>
      <w:proofErr w:type="spellStart"/>
      <w:r>
        <w:rPr>
          <w:color w:val="333333"/>
          <w:sz w:val="28"/>
          <w:szCs w:val="28"/>
        </w:rPr>
        <w:t>Грымаць</w:t>
      </w:r>
      <w:proofErr w:type="spellEnd"/>
      <w:r>
        <w:rPr>
          <w:color w:val="333333"/>
          <w:sz w:val="28"/>
          <w:szCs w:val="28"/>
        </w:rPr>
        <w:t xml:space="preserve">, A.I. Карпов1ч, П.П. </w:t>
      </w:r>
      <w:proofErr w:type="spellStart"/>
      <w:r>
        <w:rPr>
          <w:color w:val="333333"/>
          <w:sz w:val="28"/>
          <w:szCs w:val="28"/>
        </w:rPr>
        <w:t>Шоцкі</w:t>
      </w:r>
      <w:proofErr w:type="spellEnd"/>
      <w:r>
        <w:rPr>
          <w:color w:val="333333"/>
          <w:sz w:val="28"/>
          <w:szCs w:val="28"/>
        </w:rPr>
        <w:t xml:space="preserve">. - Мн.: БДПУ </w:t>
      </w:r>
      <w:proofErr w:type="spellStart"/>
      <w:r>
        <w:rPr>
          <w:color w:val="333333"/>
          <w:sz w:val="28"/>
          <w:szCs w:val="28"/>
        </w:rPr>
        <w:t>iM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spellStart"/>
      <w:r>
        <w:rPr>
          <w:color w:val="333333"/>
          <w:sz w:val="28"/>
          <w:szCs w:val="28"/>
        </w:rPr>
        <w:t>M.Танка</w:t>
      </w:r>
      <w:proofErr w:type="spellEnd"/>
      <w:r>
        <w:rPr>
          <w:color w:val="333333"/>
          <w:sz w:val="28"/>
          <w:szCs w:val="28"/>
        </w:rPr>
        <w:t xml:space="preserve">, 1998. - 240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Андреев, В.И. Педагогика: учебный курс для творческого саморазвития. 2-е издание / В.И. Андреев. - Казань: Центр инновационных технологий, 2002. - 608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Андрэева</w:t>
      </w:r>
      <w:proofErr w:type="spellEnd"/>
      <w:r>
        <w:rPr>
          <w:color w:val="333333"/>
          <w:sz w:val="28"/>
          <w:szCs w:val="28"/>
        </w:rPr>
        <w:t xml:space="preserve">, Е.Г. </w:t>
      </w:r>
      <w:proofErr w:type="spellStart"/>
      <w:r>
        <w:rPr>
          <w:color w:val="333333"/>
          <w:sz w:val="28"/>
          <w:szCs w:val="28"/>
        </w:rPr>
        <w:t>Гісторыя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педагогікі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вуч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spellStart"/>
      <w:r>
        <w:rPr>
          <w:color w:val="333333"/>
          <w:sz w:val="28"/>
          <w:szCs w:val="28"/>
        </w:rPr>
        <w:t>дапаможнік</w:t>
      </w:r>
      <w:proofErr w:type="spellEnd"/>
      <w:r>
        <w:rPr>
          <w:color w:val="333333"/>
          <w:sz w:val="28"/>
          <w:szCs w:val="28"/>
        </w:rPr>
        <w:t xml:space="preserve">: у 3-х ч. / </w:t>
      </w:r>
      <w:proofErr w:type="spellStart"/>
      <w:r>
        <w:rPr>
          <w:color w:val="333333"/>
          <w:sz w:val="28"/>
          <w:szCs w:val="28"/>
        </w:rPr>
        <w:t>Мін</w:t>
      </w:r>
      <w:proofErr w:type="gramStart"/>
      <w:r>
        <w:rPr>
          <w:color w:val="333333"/>
          <w:sz w:val="28"/>
          <w:szCs w:val="28"/>
        </w:rPr>
        <w:t>.д</w:t>
      </w:r>
      <w:proofErr w:type="gramEnd"/>
      <w:r>
        <w:rPr>
          <w:color w:val="333333"/>
          <w:sz w:val="28"/>
          <w:szCs w:val="28"/>
        </w:rPr>
        <w:t>зярж.пед.ін-т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імя</w:t>
      </w:r>
      <w:proofErr w:type="spellEnd"/>
      <w:r>
        <w:rPr>
          <w:color w:val="333333"/>
          <w:sz w:val="28"/>
          <w:szCs w:val="28"/>
        </w:rPr>
        <w:t xml:space="preserve"> A.M. </w:t>
      </w:r>
      <w:proofErr w:type="spellStart"/>
      <w:r>
        <w:rPr>
          <w:color w:val="333333"/>
          <w:sz w:val="28"/>
          <w:szCs w:val="28"/>
        </w:rPr>
        <w:t>Горкага</w:t>
      </w:r>
      <w:proofErr w:type="spellEnd"/>
      <w:r>
        <w:rPr>
          <w:color w:val="333333"/>
          <w:sz w:val="28"/>
          <w:szCs w:val="28"/>
        </w:rPr>
        <w:t xml:space="preserve"> / Е.Г. </w:t>
      </w:r>
      <w:proofErr w:type="spellStart"/>
      <w:r>
        <w:rPr>
          <w:color w:val="333333"/>
          <w:sz w:val="28"/>
          <w:szCs w:val="28"/>
        </w:rPr>
        <w:t>Андрэева</w:t>
      </w:r>
      <w:proofErr w:type="spellEnd"/>
      <w:r>
        <w:rPr>
          <w:color w:val="333333"/>
          <w:sz w:val="28"/>
          <w:szCs w:val="28"/>
        </w:rPr>
        <w:t xml:space="preserve">. - </w:t>
      </w:r>
      <w:proofErr w:type="spellStart"/>
      <w:r>
        <w:rPr>
          <w:color w:val="333333"/>
          <w:sz w:val="28"/>
          <w:szCs w:val="28"/>
        </w:rPr>
        <w:t>Мн.</w:t>
      </w:r>
      <w:proofErr w:type="gramStart"/>
      <w:r>
        <w:rPr>
          <w:color w:val="333333"/>
          <w:sz w:val="28"/>
          <w:szCs w:val="28"/>
        </w:rPr>
        <w:t>:М</w:t>
      </w:r>
      <w:proofErr w:type="gramEnd"/>
      <w:r>
        <w:rPr>
          <w:color w:val="333333"/>
          <w:sz w:val="28"/>
          <w:szCs w:val="28"/>
        </w:rPr>
        <w:t>ДПІ</w:t>
      </w:r>
      <w:proofErr w:type="spellEnd"/>
      <w:r>
        <w:rPr>
          <w:color w:val="333333"/>
          <w:sz w:val="28"/>
          <w:szCs w:val="28"/>
        </w:rPr>
        <w:t xml:space="preserve">, 1993.-244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Корнетов. - М.: </w:t>
      </w:r>
      <w:proofErr w:type="spellStart"/>
      <w:r>
        <w:rPr>
          <w:color w:val="333333"/>
          <w:sz w:val="28"/>
          <w:szCs w:val="28"/>
        </w:rPr>
        <w:t>Высш</w:t>
      </w:r>
      <w:proofErr w:type="gramStart"/>
      <w:r>
        <w:rPr>
          <w:color w:val="333333"/>
          <w:sz w:val="28"/>
          <w:szCs w:val="28"/>
        </w:rPr>
        <w:t>.ш</w:t>
      </w:r>
      <w:proofErr w:type="gramEnd"/>
      <w:r>
        <w:rPr>
          <w:color w:val="333333"/>
          <w:sz w:val="28"/>
          <w:szCs w:val="28"/>
        </w:rPr>
        <w:t>кола</w:t>
      </w:r>
      <w:proofErr w:type="spellEnd"/>
      <w:r>
        <w:rPr>
          <w:color w:val="333333"/>
          <w:sz w:val="28"/>
          <w:szCs w:val="28"/>
        </w:rPr>
        <w:t xml:space="preserve">, 1988. - Т. 1. - 440 с, Т.2. - 462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Арлова</w:t>
      </w:r>
      <w:proofErr w:type="spellEnd"/>
      <w:r>
        <w:rPr>
          <w:color w:val="333333"/>
          <w:sz w:val="28"/>
          <w:szCs w:val="28"/>
        </w:rPr>
        <w:t xml:space="preserve">, Г.П. </w:t>
      </w:r>
      <w:proofErr w:type="spellStart"/>
      <w:r>
        <w:rPr>
          <w:color w:val="333333"/>
          <w:sz w:val="28"/>
          <w:szCs w:val="28"/>
        </w:rPr>
        <w:t>Беларуская</w:t>
      </w:r>
      <w:proofErr w:type="spellEnd"/>
      <w:r>
        <w:rPr>
          <w:color w:val="333333"/>
          <w:sz w:val="28"/>
          <w:szCs w:val="28"/>
        </w:rPr>
        <w:t xml:space="preserve"> народная </w:t>
      </w:r>
      <w:proofErr w:type="spellStart"/>
      <w:r>
        <w:rPr>
          <w:color w:val="333333"/>
          <w:sz w:val="28"/>
          <w:szCs w:val="28"/>
        </w:rPr>
        <w:t>педагогіка</w:t>
      </w:r>
      <w:proofErr w:type="spellEnd"/>
      <w:r>
        <w:rPr>
          <w:color w:val="333333"/>
          <w:sz w:val="28"/>
          <w:szCs w:val="28"/>
        </w:rPr>
        <w:t xml:space="preserve"> / Г.П. </w:t>
      </w:r>
      <w:proofErr w:type="spellStart"/>
      <w:r>
        <w:rPr>
          <w:color w:val="333333"/>
          <w:sz w:val="28"/>
          <w:szCs w:val="28"/>
        </w:rPr>
        <w:t>Арлова</w:t>
      </w:r>
      <w:proofErr w:type="spellEnd"/>
      <w:r>
        <w:rPr>
          <w:color w:val="333333"/>
          <w:sz w:val="28"/>
          <w:szCs w:val="28"/>
        </w:rPr>
        <w:t xml:space="preserve">. - Мн.: </w:t>
      </w:r>
      <w:proofErr w:type="spellStart"/>
      <w:r>
        <w:rPr>
          <w:color w:val="333333"/>
          <w:sz w:val="28"/>
          <w:szCs w:val="28"/>
        </w:rPr>
        <w:t>Нар</w:t>
      </w:r>
      <w:proofErr w:type="gramStart"/>
      <w:r>
        <w:rPr>
          <w:color w:val="333333"/>
          <w:sz w:val="28"/>
          <w:szCs w:val="28"/>
        </w:rPr>
        <w:t>.а</w:t>
      </w:r>
      <w:proofErr w:type="gramEnd"/>
      <w:r>
        <w:rPr>
          <w:color w:val="333333"/>
          <w:sz w:val="28"/>
          <w:szCs w:val="28"/>
        </w:rPr>
        <w:t>света</w:t>
      </w:r>
      <w:proofErr w:type="spellEnd"/>
      <w:r>
        <w:rPr>
          <w:color w:val="333333"/>
          <w:sz w:val="28"/>
          <w:szCs w:val="28"/>
        </w:rPr>
        <w:t xml:space="preserve">, 1993.- 120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Артеменко, З.В. Формы воспитательной работы с молодежью: организация и методика проведения / Институт повышения квалификации и переподготовки работников и специалистов / З.В. Артеменко, Ж.В. Завадская. - Мн.: ИПК образования, 1994. - 230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Асвета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i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педагагічная</w:t>
      </w:r>
      <w:proofErr w:type="spellEnd"/>
      <w:r>
        <w:rPr>
          <w:color w:val="333333"/>
          <w:sz w:val="28"/>
          <w:szCs w:val="28"/>
        </w:rPr>
        <w:t xml:space="preserve"> думка </w:t>
      </w:r>
      <w:proofErr w:type="spellStart"/>
      <w:r>
        <w:rPr>
          <w:color w:val="333333"/>
          <w:sz w:val="28"/>
          <w:szCs w:val="28"/>
        </w:rPr>
        <w:t>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старажытных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часоў</w:t>
      </w:r>
      <w:proofErr w:type="spellEnd"/>
      <w:r>
        <w:rPr>
          <w:color w:val="333333"/>
          <w:sz w:val="28"/>
          <w:szCs w:val="28"/>
        </w:rPr>
        <w:t xml:space="preserve"> да 1917г./ </w:t>
      </w:r>
      <w:proofErr w:type="spellStart"/>
      <w:r>
        <w:rPr>
          <w:color w:val="333333"/>
          <w:sz w:val="28"/>
          <w:szCs w:val="28"/>
        </w:rPr>
        <w:t>пад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рэд</w:t>
      </w:r>
      <w:proofErr w:type="spellEnd"/>
      <w:r>
        <w:rPr>
          <w:color w:val="333333"/>
          <w:sz w:val="28"/>
          <w:szCs w:val="28"/>
        </w:rPr>
        <w:t xml:space="preserve">. A.M. </w:t>
      </w:r>
      <w:proofErr w:type="spellStart"/>
      <w:r>
        <w:rPr>
          <w:color w:val="333333"/>
          <w:sz w:val="28"/>
          <w:szCs w:val="28"/>
        </w:rPr>
        <w:t>Лазарука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i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proofErr w:type="gramStart"/>
      <w:r>
        <w:rPr>
          <w:color w:val="333333"/>
          <w:sz w:val="28"/>
          <w:szCs w:val="28"/>
        </w:rPr>
        <w:t>i</w:t>
      </w:r>
      <w:proofErr w:type="gramEnd"/>
      <w:r>
        <w:rPr>
          <w:color w:val="333333"/>
          <w:sz w:val="28"/>
          <w:szCs w:val="28"/>
        </w:rPr>
        <w:t>нш</w:t>
      </w:r>
      <w:proofErr w:type="spellEnd"/>
      <w:r>
        <w:rPr>
          <w:color w:val="333333"/>
          <w:sz w:val="28"/>
          <w:szCs w:val="28"/>
        </w:rPr>
        <w:t xml:space="preserve">. - Мн.: </w:t>
      </w:r>
      <w:proofErr w:type="spellStart"/>
      <w:r>
        <w:rPr>
          <w:color w:val="333333"/>
          <w:sz w:val="28"/>
          <w:szCs w:val="28"/>
        </w:rPr>
        <w:t>Нар</w:t>
      </w:r>
      <w:proofErr w:type="gramStart"/>
      <w:r>
        <w:rPr>
          <w:color w:val="333333"/>
          <w:sz w:val="28"/>
          <w:szCs w:val="28"/>
        </w:rPr>
        <w:t>.а</w:t>
      </w:r>
      <w:proofErr w:type="gramEnd"/>
      <w:r>
        <w:rPr>
          <w:color w:val="333333"/>
          <w:sz w:val="28"/>
          <w:szCs w:val="28"/>
        </w:rPr>
        <w:t>света</w:t>
      </w:r>
      <w:proofErr w:type="spellEnd"/>
      <w:r>
        <w:rPr>
          <w:color w:val="333333"/>
          <w:sz w:val="28"/>
          <w:szCs w:val="28"/>
        </w:rPr>
        <w:t xml:space="preserve">, 1985. - 464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Асветнікі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зямлі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беларускай</w:t>
      </w:r>
      <w:proofErr w:type="spellEnd"/>
      <w:r>
        <w:rPr>
          <w:color w:val="333333"/>
          <w:sz w:val="28"/>
          <w:szCs w:val="28"/>
        </w:rPr>
        <w:t xml:space="preserve">. X - </w:t>
      </w:r>
      <w:proofErr w:type="spellStart"/>
      <w:r>
        <w:rPr>
          <w:color w:val="333333"/>
          <w:sz w:val="28"/>
          <w:szCs w:val="28"/>
        </w:rPr>
        <w:t>пач</w:t>
      </w:r>
      <w:proofErr w:type="gramStart"/>
      <w:r>
        <w:rPr>
          <w:color w:val="333333"/>
          <w:sz w:val="28"/>
          <w:szCs w:val="28"/>
        </w:rPr>
        <w:t>.Х</w:t>
      </w:r>
      <w:proofErr w:type="gramEnd"/>
      <w:r>
        <w:rPr>
          <w:color w:val="333333"/>
          <w:sz w:val="28"/>
          <w:szCs w:val="28"/>
        </w:rPr>
        <w:t>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Энцыклапедычны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даведнік</w:t>
      </w:r>
      <w:proofErr w:type="spellEnd"/>
      <w:r>
        <w:rPr>
          <w:color w:val="333333"/>
          <w:sz w:val="28"/>
          <w:szCs w:val="28"/>
        </w:rPr>
        <w:t xml:space="preserve"> / Г.П. </w:t>
      </w:r>
      <w:proofErr w:type="spellStart"/>
      <w:r>
        <w:rPr>
          <w:color w:val="333333"/>
          <w:sz w:val="28"/>
          <w:szCs w:val="28"/>
        </w:rPr>
        <w:t>Шашкоў</w:t>
      </w:r>
      <w:proofErr w:type="spellEnd"/>
      <w:r>
        <w:rPr>
          <w:color w:val="333333"/>
          <w:sz w:val="28"/>
          <w:szCs w:val="28"/>
        </w:rPr>
        <w:t xml:space="preserve"> [</w:t>
      </w:r>
      <w:proofErr w:type="spellStart"/>
      <w:r>
        <w:rPr>
          <w:color w:val="333333"/>
          <w:sz w:val="28"/>
          <w:szCs w:val="28"/>
        </w:rPr>
        <w:t>i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інш</w:t>
      </w:r>
      <w:proofErr w:type="spellEnd"/>
      <w:r>
        <w:rPr>
          <w:color w:val="333333"/>
          <w:sz w:val="28"/>
          <w:szCs w:val="28"/>
        </w:rPr>
        <w:t xml:space="preserve"> .] - Мн.: </w:t>
      </w:r>
      <w:proofErr w:type="spellStart"/>
      <w:r>
        <w:rPr>
          <w:color w:val="333333"/>
          <w:sz w:val="28"/>
          <w:szCs w:val="28"/>
        </w:rPr>
        <w:t>Беларуская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Энцыклапедыя</w:t>
      </w:r>
      <w:proofErr w:type="spellEnd"/>
      <w:r>
        <w:rPr>
          <w:color w:val="333333"/>
          <w:sz w:val="28"/>
          <w:szCs w:val="28"/>
        </w:rPr>
        <w:t xml:space="preserve">, 2001. - 496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Бабанский</w:t>
      </w:r>
      <w:proofErr w:type="spellEnd"/>
      <w:r>
        <w:rPr>
          <w:color w:val="333333"/>
          <w:sz w:val="28"/>
          <w:szCs w:val="28"/>
        </w:rPr>
        <w:t xml:space="preserve">, Ю.К. Методы обучения в современной общеобразовательной школе / Ю.К. </w:t>
      </w:r>
      <w:proofErr w:type="spellStart"/>
      <w:r>
        <w:rPr>
          <w:color w:val="333333"/>
          <w:sz w:val="28"/>
          <w:szCs w:val="28"/>
        </w:rPr>
        <w:t>Бабанский</w:t>
      </w:r>
      <w:proofErr w:type="spellEnd"/>
      <w:r>
        <w:rPr>
          <w:color w:val="333333"/>
          <w:sz w:val="28"/>
          <w:szCs w:val="28"/>
        </w:rPr>
        <w:t xml:space="preserve">. - М., 1985. - 208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Безрукова, B.C. Педагогика. Проективная педагогика / B.C. Безрукова. - Екатеринбург: Изд-во «Деловая книга», 1996. - 344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Бим-Бад</w:t>
      </w:r>
      <w:proofErr w:type="spellEnd"/>
      <w:r>
        <w:rPr>
          <w:color w:val="333333"/>
          <w:sz w:val="28"/>
          <w:szCs w:val="28"/>
        </w:rPr>
        <w:t xml:space="preserve">, Б.М. Педагогические течения </w:t>
      </w:r>
      <w:proofErr w:type="gramStart"/>
      <w:r>
        <w:rPr>
          <w:color w:val="333333"/>
          <w:sz w:val="28"/>
          <w:szCs w:val="28"/>
        </w:rPr>
        <w:t>в начале</w:t>
      </w:r>
      <w:proofErr w:type="gramEnd"/>
      <w:r>
        <w:rPr>
          <w:color w:val="333333"/>
          <w:sz w:val="28"/>
          <w:szCs w:val="28"/>
        </w:rPr>
        <w:t xml:space="preserve"> XX в. / Б.М. </w:t>
      </w:r>
      <w:proofErr w:type="spellStart"/>
      <w:r>
        <w:rPr>
          <w:color w:val="333333"/>
          <w:sz w:val="28"/>
          <w:szCs w:val="28"/>
        </w:rPr>
        <w:t>Бим-Бад</w:t>
      </w:r>
      <w:proofErr w:type="spellEnd"/>
      <w:r>
        <w:rPr>
          <w:color w:val="333333"/>
          <w:sz w:val="28"/>
          <w:szCs w:val="28"/>
        </w:rPr>
        <w:t xml:space="preserve">. - М., 1998.- 116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Битинас</w:t>
      </w:r>
      <w:proofErr w:type="spellEnd"/>
      <w:r>
        <w:rPr>
          <w:color w:val="333333"/>
          <w:sz w:val="28"/>
          <w:szCs w:val="28"/>
        </w:rPr>
        <w:t xml:space="preserve">, Б.П. Введение в философию воспитания / Б.П. </w:t>
      </w:r>
      <w:proofErr w:type="spellStart"/>
      <w:r>
        <w:rPr>
          <w:color w:val="333333"/>
          <w:sz w:val="28"/>
          <w:szCs w:val="28"/>
        </w:rPr>
        <w:t>Битинас</w:t>
      </w:r>
      <w:proofErr w:type="spellEnd"/>
      <w:r>
        <w:rPr>
          <w:color w:val="333333"/>
          <w:sz w:val="28"/>
          <w:szCs w:val="28"/>
        </w:rPr>
        <w:t xml:space="preserve">. - М., 1997.-135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Блауберг</w:t>
      </w:r>
      <w:proofErr w:type="spellEnd"/>
      <w:r>
        <w:rPr>
          <w:color w:val="333333"/>
          <w:sz w:val="28"/>
          <w:szCs w:val="28"/>
        </w:rPr>
        <w:t xml:space="preserve">, И.В. Становление и сущность системного подхода / И.В. </w:t>
      </w:r>
      <w:proofErr w:type="spellStart"/>
      <w:r>
        <w:rPr>
          <w:color w:val="333333"/>
          <w:sz w:val="28"/>
          <w:szCs w:val="28"/>
        </w:rPr>
        <w:t>Блауберг</w:t>
      </w:r>
      <w:proofErr w:type="spellEnd"/>
      <w:r>
        <w:rPr>
          <w:color w:val="333333"/>
          <w:sz w:val="28"/>
          <w:szCs w:val="28"/>
        </w:rPr>
        <w:t xml:space="preserve">, Э.Г. Юдин.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.: Наука, 1973. - 128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lastRenderedPageBreak/>
        <w:t>Блинова</w:t>
      </w:r>
      <w:proofErr w:type="spellEnd"/>
      <w:r>
        <w:rPr>
          <w:color w:val="333333"/>
          <w:sz w:val="28"/>
          <w:szCs w:val="28"/>
        </w:rPr>
        <w:t xml:space="preserve">, Т.Б. Иезуиты в Беларуси. Роль иезуитов в организации образования и просвещения / Т.Б. </w:t>
      </w:r>
      <w:proofErr w:type="spellStart"/>
      <w:r>
        <w:rPr>
          <w:color w:val="333333"/>
          <w:sz w:val="28"/>
          <w:szCs w:val="28"/>
        </w:rPr>
        <w:t>Блинова</w:t>
      </w:r>
      <w:proofErr w:type="spellEnd"/>
      <w:r>
        <w:rPr>
          <w:color w:val="333333"/>
          <w:sz w:val="28"/>
          <w:szCs w:val="28"/>
        </w:rPr>
        <w:t xml:space="preserve">. - Гродно: </w:t>
      </w:r>
      <w:proofErr w:type="spellStart"/>
      <w:r>
        <w:rPr>
          <w:color w:val="333333"/>
          <w:sz w:val="28"/>
          <w:szCs w:val="28"/>
        </w:rPr>
        <w:t>ГрГУ</w:t>
      </w:r>
      <w:proofErr w:type="spellEnd"/>
      <w:r>
        <w:rPr>
          <w:color w:val="333333"/>
          <w:sz w:val="28"/>
          <w:szCs w:val="28"/>
        </w:rPr>
        <w:t xml:space="preserve"> им. Я. Купалы, 2002. - 427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Богданова, О.С. Нравственное воспитание старшеклассников / О.С. Богданова, СВ. Черенкова. - М.,1988. - 204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Болбас</w:t>
      </w:r>
      <w:proofErr w:type="spellEnd"/>
      <w:r>
        <w:rPr>
          <w:color w:val="333333"/>
          <w:sz w:val="28"/>
          <w:szCs w:val="28"/>
        </w:rPr>
        <w:t xml:space="preserve">, B.C. </w:t>
      </w:r>
      <w:proofErr w:type="spellStart"/>
      <w:r>
        <w:rPr>
          <w:color w:val="333333"/>
          <w:sz w:val="28"/>
          <w:szCs w:val="28"/>
        </w:rPr>
        <w:t>Ідэі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маральнага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педагагічнай</w:t>
      </w:r>
      <w:proofErr w:type="spellEnd"/>
      <w:r>
        <w:rPr>
          <w:color w:val="333333"/>
          <w:sz w:val="28"/>
          <w:szCs w:val="28"/>
        </w:rPr>
        <w:t xml:space="preserve"> думцы </w:t>
      </w:r>
      <w:proofErr w:type="spellStart"/>
      <w:r>
        <w:rPr>
          <w:color w:val="333333"/>
          <w:sz w:val="28"/>
          <w:szCs w:val="28"/>
        </w:rPr>
        <w:t>беларускай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эпохі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Адраджэння</w:t>
      </w:r>
      <w:proofErr w:type="spellEnd"/>
      <w:r>
        <w:rPr>
          <w:color w:val="333333"/>
          <w:sz w:val="28"/>
          <w:szCs w:val="28"/>
        </w:rPr>
        <w:t xml:space="preserve"> (XVI-XVII ст.) / B.C. </w:t>
      </w:r>
      <w:proofErr w:type="spellStart"/>
      <w:r>
        <w:rPr>
          <w:color w:val="333333"/>
          <w:sz w:val="28"/>
          <w:szCs w:val="28"/>
        </w:rPr>
        <w:t>Болбас</w:t>
      </w:r>
      <w:proofErr w:type="spellEnd"/>
      <w:r>
        <w:rPr>
          <w:color w:val="333333"/>
          <w:sz w:val="28"/>
          <w:szCs w:val="28"/>
        </w:rPr>
        <w:t xml:space="preserve">. - Мн., 1999. - 169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Бондаревская</w:t>
      </w:r>
      <w:proofErr w:type="spellEnd"/>
      <w:r>
        <w:rPr>
          <w:color w:val="333333"/>
          <w:sz w:val="28"/>
          <w:szCs w:val="28"/>
        </w:rPr>
        <w:t xml:space="preserve">, Е.В. Педагогика: личность в гуманистических теориях и системах воспитания / Е.В. </w:t>
      </w:r>
      <w:proofErr w:type="spellStart"/>
      <w:r>
        <w:rPr>
          <w:color w:val="333333"/>
          <w:sz w:val="28"/>
          <w:szCs w:val="28"/>
        </w:rPr>
        <w:t>Бондаревская</w:t>
      </w:r>
      <w:proofErr w:type="spellEnd"/>
      <w:r>
        <w:rPr>
          <w:color w:val="333333"/>
          <w:sz w:val="28"/>
          <w:szCs w:val="28"/>
        </w:rPr>
        <w:t xml:space="preserve">, СВ. </w:t>
      </w:r>
      <w:proofErr w:type="spellStart"/>
      <w:r>
        <w:rPr>
          <w:color w:val="333333"/>
          <w:sz w:val="28"/>
          <w:szCs w:val="28"/>
        </w:rPr>
        <w:t>Кульневич</w:t>
      </w:r>
      <w:proofErr w:type="spellEnd"/>
      <w:r>
        <w:rPr>
          <w:color w:val="333333"/>
          <w:sz w:val="28"/>
          <w:szCs w:val="28"/>
        </w:rPr>
        <w:t>. - Росто</w:t>
      </w:r>
      <w:proofErr w:type="gramStart"/>
      <w:r>
        <w:rPr>
          <w:color w:val="333333"/>
          <w:sz w:val="28"/>
          <w:szCs w:val="28"/>
        </w:rPr>
        <w:t>в-</w:t>
      </w:r>
      <w:proofErr w:type="gramEnd"/>
      <w:r>
        <w:rPr>
          <w:color w:val="333333"/>
          <w:sz w:val="28"/>
          <w:szCs w:val="28"/>
        </w:rPr>
        <w:t xml:space="preserve"> на-Дону, 1999.-560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Бордовская</w:t>
      </w:r>
      <w:proofErr w:type="spellEnd"/>
      <w:r>
        <w:rPr>
          <w:color w:val="333333"/>
          <w:sz w:val="28"/>
          <w:szCs w:val="28"/>
        </w:rPr>
        <w:t xml:space="preserve">, Н.В. Педагогика / Н.В. </w:t>
      </w:r>
      <w:proofErr w:type="spellStart"/>
      <w:r>
        <w:rPr>
          <w:color w:val="333333"/>
          <w:sz w:val="28"/>
          <w:szCs w:val="28"/>
        </w:rPr>
        <w:t>Бондаревская</w:t>
      </w:r>
      <w:proofErr w:type="spellEnd"/>
      <w:r>
        <w:rPr>
          <w:color w:val="333333"/>
          <w:sz w:val="28"/>
          <w:szCs w:val="28"/>
        </w:rPr>
        <w:t xml:space="preserve">, А.А. </w:t>
      </w:r>
      <w:proofErr w:type="spellStart"/>
      <w:r>
        <w:rPr>
          <w:color w:val="333333"/>
          <w:sz w:val="28"/>
          <w:szCs w:val="28"/>
        </w:rPr>
        <w:t>Реан</w:t>
      </w:r>
      <w:proofErr w:type="spellEnd"/>
      <w:r>
        <w:rPr>
          <w:color w:val="333333"/>
          <w:sz w:val="28"/>
          <w:szCs w:val="28"/>
        </w:rPr>
        <w:t xml:space="preserve">. - СПб.: Питер, 2000. - 304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Бороздина, Г.В. Основы психологии и педагогики: учеб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п</w:t>
      </w:r>
      <w:proofErr w:type="gramEnd"/>
      <w:r>
        <w:rPr>
          <w:color w:val="333333"/>
          <w:sz w:val="28"/>
          <w:szCs w:val="28"/>
        </w:rPr>
        <w:t xml:space="preserve">особие / Г.В. Бороздина. - Минск: БГЭУ., 2004. - 384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Водзинский</w:t>
      </w:r>
      <w:proofErr w:type="spellEnd"/>
      <w:r>
        <w:rPr>
          <w:color w:val="333333"/>
          <w:sz w:val="28"/>
          <w:szCs w:val="28"/>
        </w:rPr>
        <w:t xml:space="preserve">, Д.И Основы педагогики / Д.И. </w:t>
      </w:r>
      <w:proofErr w:type="spellStart"/>
      <w:r>
        <w:rPr>
          <w:color w:val="333333"/>
          <w:sz w:val="28"/>
          <w:szCs w:val="28"/>
        </w:rPr>
        <w:t>Водзинский</w:t>
      </w:r>
      <w:proofErr w:type="spellEnd"/>
      <w:r>
        <w:rPr>
          <w:color w:val="333333"/>
          <w:sz w:val="28"/>
          <w:szCs w:val="28"/>
        </w:rPr>
        <w:t xml:space="preserve">, А.А. </w:t>
      </w:r>
      <w:proofErr w:type="spellStart"/>
      <w:r>
        <w:rPr>
          <w:color w:val="333333"/>
          <w:sz w:val="28"/>
          <w:szCs w:val="28"/>
        </w:rPr>
        <w:t>Гримоть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н., 1998.- 103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Воспитание детей в школе: новые подходы и новые технологии / под ред. Н.Е. </w:t>
      </w:r>
      <w:proofErr w:type="spellStart"/>
      <w:r>
        <w:rPr>
          <w:color w:val="333333"/>
          <w:sz w:val="28"/>
          <w:szCs w:val="28"/>
        </w:rPr>
        <w:t>Щурковой</w:t>
      </w:r>
      <w:proofErr w:type="spellEnd"/>
      <w:r>
        <w:rPr>
          <w:color w:val="333333"/>
          <w:sz w:val="28"/>
          <w:szCs w:val="28"/>
        </w:rPr>
        <w:t xml:space="preserve">. - М., 1998. - 208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Вульфсон, Б.З. Основы педагогики в лекциях, ситуациях, первоисточниках / Б.З. Вульфсон, В.Д. Иванов. - М.: Издательство УРАО., 1997.-288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Гавриловец</w:t>
      </w:r>
      <w:proofErr w:type="spellEnd"/>
      <w:r>
        <w:rPr>
          <w:color w:val="333333"/>
          <w:sz w:val="28"/>
          <w:szCs w:val="28"/>
        </w:rPr>
        <w:t xml:space="preserve">, К.В. Нравственно-эстетическое воспитание школьников / К.В. </w:t>
      </w:r>
      <w:proofErr w:type="spellStart"/>
      <w:r>
        <w:rPr>
          <w:color w:val="333333"/>
          <w:sz w:val="28"/>
          <w:szCs w:val="28"/>
        </w:rPr>
        <w:t>Гавриловец</w:t>
      </w:r>
      <w:proofErr w:type="spellEnd"/>
      <w:r>
        <w:rPr>
          <w:color w:val="333333"/>
          <w:sz w:val="28"/>
          <w:szCs w:val="28"/>
        </w:rPr>
        <w:t xml:space="preserve">, И.И. </w:t>
      </w:r>
      <w:proofErr w:type="spellStart"/>
      <w:r>
        <w:rPr>
          <w:color w:val="333333"/>
          <w:sz w:val="28"/>
          <w:szCs w:val="28"/>
        </w:rPr>
        <w:t>Казимирская</w:t>
      </w:r>
      <w:proofErr w:type="spellEnd"/>
      <w:r>
        <w:rPr>
          <w:color w:val="333333"/>
          <w:sz w:val="28"/>
          <w:szCs w:val="28"/>
        </w:rPr>
        <w:t xml:space="preserve">. - Мн.: </w:t>
      </w:r>
      <w:proofErr w:type="spellStart"/>
      <w:r>
        <w:rPr>
          <w:color w:val="333333"/>
          <w:sz w:val="28"/>
          <w:szCs w:val="28"/>
        </w:rPr>
        <w:t>Нар</w:t>
      </w:r>
      <w:proofErr w:type="gramStart"/>
      <w:r>
        <w:rPr>
          <w:color w:val="333333"/>
          <w:sz w:val="28"/>
          <w:szCs w:val="28"/>
        </w:rPr>
        <w:t>.а</w:t>
      </w:r>
      <w:proofErr w:type="gramEnd"/>
      <w:r>
        <w:rPr>
          <w:color w:val="333333"/>
          <w:sz w:val="28"/>
          <w:szCs w:val="28"/>
        </w:rPr>
        <w:t>света</w:t>
      </w:r>
      <w:proofErr w:type="spellEnd"/>
      <w:r>
        <w:rPr>
          <w:color w:val="333333"/>
          <w:sz w:val="28"/>
          <w:szCs w:val="28"/>
        </w:rPr>
        <w:t xml:space="preserve">, 1988. - 126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Гербарт</w:t>
      </w:r>
      <w:proofErr w:type="spellEnd"/>
      <w:r>
        <w:rPr>
          <w:color w:val="333333"/>
          <w:sz w:val="28"/>
          <w:szCs w:val="28"/>
        </w:rPr>
        <w:t xml:space="preserve">, И.Ф. Общая педагогика, выведенная из цели воспитания / И.Ф. </w:t>
      </w:r>
      <w:proofErr w:type="spellStart"/>
      <w:r>
        <w:rPr>
          <w:color w:val="333333"/>
          <w:sz w:val="28"/>
          <w:szCs w:val="28"/>
        </w:rPr>
        <w:t>Гербарт</w:t>
      </w:r>
      <w:proofErr w:type="spellEnd"/>
      <w:r>
        <w:rPr>
          <w:color w:val="333333"/>
          <w:sz w:val="28"/>
          <w:szCs w:val="28"/>
        </w:rPr>
        <w:t xml:space="preserve"> // Хрестоматия по истории зарубежной педагогики: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студ.пед.ин-тов</w:t>
      </w:r>
      <w:proofErr w:type="spellEnd"/>
      <w:r>
        <w:rPr>
          <w:color w:val="333333"/>
          <w:sz w:val="28"/>
          <w:szCs w:val="28"/>
        </w:rPr>
        <w:t xml:space="preserve">; сост. и авт.вводных статей А.И. Пискунов. - М.: Просвещение, 1981. -С. 332-352.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Гершунский</w:t>
      </w:r>
      <w:proofErr w:type="spellEnd"/>
      <w:r>
        <w:rPr>
          <w:color w:val="333333"/>
          <w:sz w:val="28"/>
          <w:szCs w:val="28"/>
        </w:rPr>
        <w:t xml:space="preserve">, Б.С. Компьютеризация в сфере образования: проблемы и перспективы / Б.С. </w:t>
      </w:r>
      <w:proofErr w:type="spellStart"/>
      <w:r>
        <w:rPr>
          <w:color w:val="333333"/>
          <w:sz w:val="28"/>
          <w:szCs w:val="28"/>
        </w:rPr>
        <w:t>Гершунский</w:t>
      </w:r>
      <w:proofErr w:type="spellEnd"/>
      <w:r>
        <w:rPr>
          <w:color w:val="333333"/>
          <w:sz w:val="28"/>
          <w:szCs w:val="28"/>
        </w:rPr>
        <w:t xml:space="preserve">. - М., 1987. - 263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Гордин</w:t>
      </w:r>
      <w:proofErr w:type="spellEnd"/>
      <w:r>
        <w:rPr>
          <w:color w:val="333333"/>
          <w:sz w:val="28"/>
          <w:szCs w:val="28"/>
        </w:rPr>
        <w:t xml:space="preserve">, Л.Ю. Поощрения и наказания в воспитании детей / Л.Ю. </w:t>
      </w:r>
      <w:proofErr w:type="spellStart"/>
      <w:r>
        <w:rPr>
          <w:color w:val="333333"/>
          <w:sz w:val="28"/>
          <w:szCs w:val="28"/>
        </w:rPr>
        <w:t>Гордин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., 1971.-200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Грімаць</w:t>
      </w:r>
      <w:proofErr w:type="spellEnd"/>
      <w:r>
        <w:rPr>
          <w:color w:val="333333"/>
          <w:sz w:val="28"/>
          <w:szCs w:val="28"/>
        </w:rPr>
        <w:t xml:space="preserve">, А.А. Народная </w:t>
      </w:r>
      <w:proofErr w:type="spellStart"/>
      <w:r>
        <w:rPr>
          <w:color w:val="333333"/>
          <w:sz w:val="28"/>
          <w:szCs w:val="28"/>
        </w:rPr>
        <w:t>педагогіка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беларусаў</w:t>
      </w:r>
      <w:proofErr w:type="spellEnd"/>
      <w:r>
        <w:rPr>
          <w:color w:val="333333"/>
          <w:sz w:val="28"/>
          <w:szCs w:val="28"/>
        </w:rPr>
        <w:t xml:space="preserve"> / А.А. </w:t>
      </w:r>
      <w:proofErr w:type="spellStart"/>
      <w:r>
        <w:rPr>
          <w:color w:val="333333"/>
          <w:sz w:val="28"/>
          <w:szCs w:val="28"/>
        </w:rPr>
        <w:t>Грімаць</w:t>
      </w:r>
      <w:proofErr w:type="spellEnd"/>
      <w:r>
        <w:rPr>
          <w:color w:val="333333"/>
          <w:sz w:val="28"/>
          <w:szCs w:val="28"/>
        </w:rPr>
        <w:t xml:space="preserve">. - Мн.: </w:t>
      </w:r>
      <w:proofErr w:type="spellStart"/>
      <w:r>
        <w:rPr>
          <w:color w:val="333333"/>
          <w:sz w:val="28"/>
          <w:szCs w:val="28"/>
        </w:rPr>
        <w:t>Выдавец</w:t>
      </w:r>
      <w:proofErr w:type="spellEnd"/>
      <w:proofErr w:type="gramStart"/>
      <w:r>
        <w:rPr>
          <w:color w:val="333333"/>
          <w:sz w:val="28"/>
          <w:szCs w:val="28"/>
        </w:rPr>
        <w:t xml:space="preserve"> У</w:t>
      </w:r>
      <w:proofErr w:type="gramEnd"/>
      <w:r>
        <w:rPr>
          <w:color w:val="333333"/>
          <w:sz w:val="28"/>
          <w:szCs w:val="28"/>
        </w:rPr>
        <w:t xml:space="preserve">л.М. Скакун, 1999.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Гуманистическая мысль, школа и педагогика эпохи позднего Средневековья и начала Нового времени / под ред. К.И. </w:t>
      </w:r>
      <w:proofErr w:type="spellStart"/>
      <w:r>
        <w:rPr>
          <w:color w:val="333333"/>
          <w:sz w:val="28"/>
          <w:szCs w:val="28"/>
        </w:rPr>
        <w:t>Салимовой</w:t>
      </w:r>
      <w:proofErr w:type="spellEnd"/>
      <w:r>
        <w:rPr>
          <w:color w:val="333333"/>
          <w:sz w:val="28"/>
          <w:szCs w:val="28"/>
        </w:rPr>
        <w:t xml:space="preserve">, В.Г. </w:t>
      </w:r>
      <w:proofErr w:type="spellStart"/>
      <w:r>
        <w:rPr>
          <w:color w:val="333333"/>
          <w:sz w:val="28"/>
          <w:szCs w:val="28"/>
        </w:rPr>
        <w:t>Безрогова</w:t>
      </w:r>
      <w:proofErr w:type="spellEnd"/>
      <w:r>
        <w:rPr>
          <w:color w:val="333333"/>
          <w:sz w:val="28"/>
          <w:szCs w:val="28"/>
        </w:rPr>
        <w:t xml:space="preserve">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-М.: Изд-во АПН СССР, 1990. - 200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Давыдов, В.В. Проблемы развивающего обучения: опыт теоретического и экспериментально психологического исследования / В.В. Давыдов. - М.: Академия, 2004. - 283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Десятибалльная система оценки результатов учебной деятельности учащихся (общие положения): </w:t>
      </w:r>
      <w:proofErr w:type="spellStart"/>
      <w:r>
        <w:rPr>
          <w:color w:val="333333"/>
          <w:sz w:val="28"/>
          <w:szCs w:val="28"/>
        </w:rPr>
        <w:t>Инструкт</w:t>
      </w:r>
      <w:proofErr w:type="gramStart"/>
      <w:r>
        <w:rPr>
          <w:color w:val="333333"/>
          <w:sz w:val="28"/>
          <w:szCs w:val="28"/>
        </w:rPr>
        <w:t>.-</w:t>
      </w:r>
      <w:proofErr w:type="gramEnd"/>
      <w:r>
        <w:rPr>
          <w:color w:val="333333"/>
          <w:sz w:val="28"/>
          <w:szCs w:val="28"/>
        </w:rPr>
        <w:t>метод</w:t>
      </w:r>
      <w:proofErr w:type="spellEnd"/>
      <w:r>
        <w:rPr>
          <w:color w:val="333333"/>
          <w:sz w:val="28"/>
          <w:szCs w:val="28"/>
        </w:rPr>
        <w:t xml:space="preserve">, материалы / </w:t>
      </w:r>
      <w:proofErr w:type="spellStart"/>
      <w:r>
        <w:rPr>
          <w:color w:val="333333"/>
          <w:sz w:val="28"/>
          <w:szCs w:val="28"/>
        </w:rPr>
        <w:t>М-во</w:t>
      </w:r>
      <w:proofErr w:type="spellEnd"/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lastRenderedPageBreak/>
        <w:t xml:space="preserve">образования Республики Беларусь // </w:t>
      </w:r>
      <w:proofErr w:type="spellStart"/>
      <w:r>
        <w:rPr>
          <w:color w:val="333333"/>
          <w:sz w:val="28"/>
          <w:szCs w:val="28"/>
        </w:rPr>
        <w:t>Адукацыя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выхаванне</w:t>
      </w:r>
      <w:proofErr w:type="spellEnd"/>
      <w:r>
        <w:rPr>
          <w:color w:val="333333"/>
          <w:sz w:val="28"/>
          <w:szCs w:val="28"/>
        </w:rPr>
        <w:t xml:space="preserve">. - 2002. - № 10. - С. 16- 21.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Джуринский, А.Н. Развитие образования в современном мире: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студентов вузов, </w:t>
      </w:r>
      <w:proofErr w:type="spellStart"/>
      <w:r>
        <w:rPr>
          <w:color w:val="333333"/>
          <w:sz w:val="28"/>
          <w:szCs w:val="28"/>
        </w:rPr>
        <w:t>обуч.по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пед.спец</w:t>
      </w:r>
      <w:proofErr w:type="spellEnd"/>
      <w:r>
        <w:rPr>
          <w:color w:val="333333"/>
          <w:sz w:val="28"/>
          <w:szCs w:val="28"/>
        </w:rPr>
        <w:t xml:space="preserve">. / А.Н. Джуринский. - М.: </w:t>
      </w:r>
      <w:proofErr w:type="spellStart"/>
      <w:r>
        <w:rPr>
          <w:color w:val="333333"/>
          <w:sz w:val="28"/>
          <w:szCs w:val="28"/>
        </w:rPr>
        <w:t>Гуманит</w:t>
      </w:r>
      <w:proofErr w:type="gramStart"/>
      <w:r>
        <w:rPr>
          <w:color w:val="333333"/>
          <w:sz w:val="28"/>
          <w:szCs w:val="28"/>
        </w:rPr>
        <w:t>.и</w:t>
      </w:r>
      <w:proofErr w:type="gramEnd"/>
      <w:r>
        <w:rPr>
          <w:color w:val="333333"/>
          <w:sz w:val="28"/>
          <w:szCs w:val="28"/>
        </w:rPr>
        <w:t>зд.центр</w:t>
      </w:r>
      <w:proofErr w:type="spellEnd"/>
      <w:r>
        <w:rPr>
          <w:color w:val="333333"/>
          <w:sz w:val="28"/>
          <w:szCs w:val="28"/>
        </w:rPr>
        <w:t xml:space="preserve"> «ВЛАДОС», 1999. - 200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Дидактика современной школы / под ред. </w:t>
      </w:r>
      <w:proofErr w:type="spellStart"/>
      <w:r>
        <w:rPr>
          <w:color w:val="333333"/>
          <w:sz w:val="28"/>
          <w:szCs w:val="28"/>
        </w:rPr>
        <w:t>Онищука</w:t>
      </w:r>
      <w:proofErr w:type="spellEnd"/>
      <w:r>
        <w:rPr>
          <w:color w:val="333333"/>
          <w:sz w:val="28"/>
          <w:szCs w:val="28"/>
        </w:rPr>
        <w:t xml:space="preserve"> В.А. - Киев, 1987. -237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Дистервег</w:t>
      </w:r>
      <w:proofErr w:type="spellEnd"/>
      <w:r>
        <w:rPr>
          <w:color w:val="333333"/>
          <w:sz w:val="28"/>
          <w:szCs w:val="28"/>
        </w:rPr>
        <w:t xml:space="preserve">, А. Руководство к образованию немецких учителей / А. </w:t>
      </w:r>
      <w:proofErr w:type="spellStart"/>
      <w:r>
        <w:rPr>
          <w:color w:val="333333"/>
          <w:sz w:val="28"/>
          <w:szCs w:val="28"/>
        </w:rPr>
        <w:t>Дистервег</w:t>
      </w:r>
      <w:proofErr w:type="spellEnd"/>
      <w:r>
        <w:rPr>
          <w:color w:val="333333"/>
          <w:sz w:val="28"/>
          <w:szCs w:val="28"/>
        </w:rPr>
        <w:t xml:space="preserve"> // Хрестоматия по истории зарубежной </w:t>
      </w:r>
      <w:proofErr w:type="spellStart"/>
      <w:r>
        <w:rPr>
          <w:color w:val="333333"/>
          <w:sz w:val="28"/>
          <w:szCs w:val="28"/>
        </w:rPr>
        <w:t>педагогки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студ.пед.ин-тов</w:t>
      </w:r>
      <w:proofErr w:type="spellEnd"/>
      <w:r>
        <w:rPr>
          <w:color w:val="333333"/>
          <w:sz w:val="28"/>
          <w:szCs w:val="28"/>
        </w:rPr>
        <w:t xml:space="preserve">; сост. и авт.вводных статей А.И. Пискунов. - М.: Просвещение, 1981. -С. 353-415.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 xml:space="preserve">Евдокимова, Е.Л. Гимназическое образование в Беларуси: исторический опыт и тенденции развития (XIX- </w:t>
      </w:r>
      <w:proofErr w:type="spellStart"/>
      <w:r>
        <w:rPr>
          <w:color w:val="333333"/>
          <w:sz w:val="28"/>
          <w:szCs w:val="28"/>
        </w:rPr>
        <w:t>нач</w:t>
      </w:r>
      <w:proofErr w:type="spellEnd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XX вв.) / Национальный институт образования / Е.Л. Евдокимова.</w:t>
      </w:r>
      <w:proofErr w:type="gramEnd"/>
      <w:r>
        <w:rPr>
          <w:color w:val="333333"/>
          <w:sz w:val="28"/>
          <w:szCs w:val="28"/>
        </w:rPr>
        <w:t xml:space="preserve"> - Мн.: НИО, 1998. - 141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Жук, О.Л. Педагогика: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.-</w:t>
      </w:r>
      <w:proofErr w:type="gramEnd"/>
      <w:r>
        <w:rPr>
          <w:color w:val="333333"/>
          <w:sz w:val="28"/>
          <w:szCs w:val="28"/>
        </w:rPr>
        <w:t>метод.комплекс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студ.пед.спец</w:t>
      </w:r>
      <w:proofErr w:type="spellEnd"/>
      <w:r>
        <w:rPr>
          <w:color w:val="333333"/>
          <w:sz w:val="28"/>
          <w:szCs w:val="28"/>
        </w:rPr>
        <w:t xml:space="preserve"> / О.Л. Жук. - Мн.: БГУ, 2003. - 389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Журавлев, В.И. Педагогика в системе наук о человеке / В.И. Журавлев.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., 1990.- 164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Загвязинский</w:t>
      </w:r>
      <w:proofErr w:type="spellEnd"/>
      <w:r>
        <w:rPr>
          <w:color w:val="333333"/>
          <w:sz w:val="28"/>
          <w:szCs w:val="28"/>
        </w:rPr>
        <w:t xml:space="preserve">, В.И. Методология и методика психолого-педагогического исследования / В.И. </w:t>
      </w:r>
      <w:proofErr w:type="spellStart"/>
      <w:r>
        <w:rPr>
          <w:color w:val="333333"/>
          <w:sz w:val="28"/>
          <w:szCs w:val="28"/>
        </w:rPr>
        <w:t>Загвязинский</w:t>
      </w:r>
      <w:proofErr w:type="spellEnd"/>
      <w:r>
        <w:rPr>
          <w:color w:val="333333"/>
          <w:sz w:val="28"/>
          <w:szCs w:val="28"/>
        </w:rPr>
        <w:t xml:space="preserve">, </w:t>
      </w:r>
      <w:proofErr w:type="spellStart"/>
      <w:r>
        <w:rPr>
          <w:color w:val="333333"/>
          <w:sz w:val="28"/>
          <w:szCs w:val="28"/>
        </w:rPr>
        <w:t>Р.Атаханов</w:t>
      </w:r>
      <w:proofErr w:type="spellEnd"/>
      <w:r>
        <w:rPr>
          <w:color w:val="333333"/>
          <w:sz w:val="28"/>
          <w:szCs w:val="28"/>
        </w:rPr>
        <w:t xml:space="preserve">. - М.: Высшее образование, 2001.-208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Загвязинский</w:t>
      </w:r>
      <w:proofErr w:type="spellEnd"/>
      <w:r>
        <w:rPr>
          <w:color w:val="333333"/>
          <w:sz w:val="28"/>
          <w:szCs w:val="28"/>
        </w:rPr>
        <w:t xml:space="preserve">, В.И. Теория обучения: Современная интерпретация / В.И. </w:t>
      </w:r>
      <w:proofErr w:type="spellStart"/>
      <w:r>
        <w:rPr>
          <w:color w:val="333333"/>
          <w:sz w:val="28"/>
          <w:szCs w:val="28"/>
        </w:rPr>
        <w:t>Загвязинский</w:t>
      </w:r>
      <w:proofErr w:type="spellEnd"/>
      <w:r>
        <w:rPr>
          <w:color w:val="333333"/>
          <w:sz w:val="28"/>
          <w:szCs w:val="28"/>
        </w:rPr>
        <w:t>. - М.: Изд</w:t>
      </w:r>
      <w:proofErr w:type="gramStart"/>
      <w:r>
        <w:rPr>
          <w:color w:val="333333"/>
          <w:sz w:val="28"/>
          <w:szCs w:val="28"/>
        </w:rPr>
        <w:t>.ц</w:t>
      </w:r>
      <w:proofErr w:type="gramEnd"/>
      <w:r>
        <w:rPr>
          <w:color w:val="333333"/>
          <w:sz w:val="28"/>
          <w:szCs w:val="28"/>
        </w:rPr>
        <w:t xml:space="preserve">ентр «Академия», 2001. - 192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Закон «Об образовании в Республике Беларусь» (в редакции Закона от 19 марта 2002 г.)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газета. - 2002. - 4 </w:t>
      </w:r>
      <w:proofErr w:type="spellStart"/>
      <w:r>
        <w:rPr>
          <w:color w:val="333333"/>
          <w:sz w:val="28"/>
          <w:szCs w:val="28"/>
        </w:rPr>
        <w:t>крас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Закон </w:t>
      </w:r>
      <w:proofErr w:type="spellStart"/>
      <w:r>
        <w:rPr>
          <w:color w:val="333333"/>
          <w:sz w:val="28"/>
          <w:szCs w:val="28"/>
        </w:rPr>
        <w:t>аб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дзяржаўнай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падтрымцы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маладзежных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дзіцячых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грамадскіх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аб'яднанняў</w:t>
      </w:r>
      <w:proofErr w:type="spellEnd"/>
      <w:r>
        <w:rPr>
          <w:color w:val="333333"/>
          <w:sz w:val="28"/>
          <w:szCs w:val="28"/>
        </w:rPr>
        <w:t xml:space="preserve"> у </w:t>
      </w:r>
      <w:proofErr w:type="spellStart"/>
      <w:r>
        <w:rPr>
          <w:color w:val="333333"/>
          <w:sz w:val="28"/>
          <w:szCs w:val="28"/>
        </w:rPr>
        <w:t>Рэспубліцы</w:t>
      </w:r>
      <w:proofErr w:type="spellEnd"/>
      <w:r>
        <w:rPr>
          <w:color w:val="333333"/>
          <w:sz w:val="28"/>
          <w:szCs w:val="28"/>
        </w:rPr>
        <w:t xml:space="preserve"> Беларусь // </w:t>
      </w:r>
      <w:proofErr w:type="spellStart"/>
      <w:r>
        <w:rPr>
          <w:color w:val="333333"/>
          <w:sz w:val="28"/>
          <w:szCs w:val="28"/>
        </w:rPr>
        <w:t>Праблемы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выхавання</w:t>
      </w:r>
      <w:proofErr w:type="spellEnd"/>
      <w:r>
        <w:rPr>
          <w:color w:val="333333"/>
          <w:sz w:val="28"/>
          <w:szCs w:val="28"/>
        </w:rPr>
        <w:t xml:space="preserve">, 2000. - № 2, с.3-10.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  <w:proofErr w:type="gramStart"/>
      <w:r>
        <w:rPr>
          <w:color w:val="333333"/>
          <w:sz w:val="28"/>
          <w:szCs w:val="28"/>
        </w:rPr>
        <w:t xml:space="preserve">Закон об общих началах государственной молодежной политики в РБ (с изменениями и дополнениями, внесенными Законом от 9 июля 1997 г. № 56/3 //Ведомости Национального собрания РБ. - 1997. - № 27, ст. 472. </w:t>
      </w:r>
      <w:proofErr w:type="gramEnd"/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Закон РБ «О профессионально-техническом образовании»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Закон РБ «Об образовании лиц с особенностями психофизического развития (специальном образовании)»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Закон РБ «Об общем среднем образовании». </w:t>
      </w:r>
      <w:proofErr w:type="gramStart"/>
      <w:r>
        <w:rPr>
          <w:color w:val="333333"/>
          <w:sz w:val="28"/>
          <w:szCs w:val="28"/>
        </w:rPr>
        <w:t xml:space="preserve">Принят 5 июля 2006 г. № 141-3 (Национальный реестр правовых актов Республики Беларусь, 2006 г,№ 108,2/1238. </w:t>
      </w:r>
      <w:proofErr w:type="gramEnd"/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Закон </w:t>
      </w:r>
      <w:proofErr w:type="spellStart"/>
      <w:r>
        <w:rPr>
          <w:color w:val="333333"/>
          <w:sz w:val="28"/>
          <w:szCs w:val="28"/>
        </w:rPr>
        <w:t>Рэспублікі</w:t>
      </w:r>
      <w:proofErr w:type="spellEnd"/>
      <w:r>
        <w:rPr>
          <w:color w:val="333333"/>
          <w:sz w:val="28"/>
          <w:szCs w:val="28"/>
        </w:rPr>
        <w:t xml:space="preserve"> Беларусь "Аб </w:t>
      </w:r>
      <w:proofErr w:type="gramStart"/>
      <w:r>
        <w:rPr>
          <w:color w:val="333333"/>
          <w:sz w:val="28"/>
          <w:szCs w:val="28"/>
        </w:rPr>
        <w:t>правах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дзіцяці</w:t>
      </w:r>
      <w:proofErr w:type="spellEnd"/>
      <w:r>
        <w:rPr>
          <w:color w:val="333333"/>
          <w:sz w:val="28"/>
          <w:szCs w:val="28"/>
        </w:rPr>
        <w:t xml:space="preserve">" (у </w:t>
      </w:r>
      <w:proofErr w:type="spellStart"/>
      <w:r>
        <w:rPr>
          <w:color w:val="333333"/>
          <w:sz w:val="28"/>
          <w:szCs w:val="28"/>
        </w:rPr>
        <w:t>рэдакцыі</w:t>
      </w:r>
      <w:proofErr w:type="spellEnd"/>
      <w:r>
        <w:rPr>
          <w:color w:val="333333"/>
          <w:sz w:val="28"/>
          <w:szCs w:val="28"/>
        </w:rPr>
        <w:t xml:space="preserve"> Закона ад 2 </w:t>
      </w:r>
      <w:proofErr w:type="spellStart"/>
      <w:r>
        <w:rPr>
          <w:color w:val="333333"/>
          <w:sz w:val="28"/>
          <w:szCs w:val="28"/>
        </w:rPr>
        <w:t>кастр</w:t>
      </w:r>
      <w:proofErr w:type="spellEnd"/>
      <w:r>
        <w:rPr>
          <w:color w:val="333333"/>
          <w:sz w:val="28"/>
          <w:szCs w:val="28"/>
        </w:rPr>
        <w:t xml:space="preserve">. 2000 г.) // Народная </w:t>
      </w:r>
      <w:proofErr w:type="spellStart"/>
      <w:r>
        <w:rPr>
          <w:color w:val="333333"/>
          <w:sz w:val="28"/>
          <w:szCs w:val="28"/>
        </w:rPr>
        <w:t>асвета</w:t>
      </w:r>
      <w:proofErr w:type="spellEnd"/>
      <w:r>
        <w:rPr>
          <w:color w:val="333333"/>
          <w:sz w:val="28"/>
          <w:szCs w:val="28"/>
        </w:rPr>
        <w:t xml:space="preserve">. - 2001. - № 11. - С. 72-77.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Зубра, А.С. Культура умственного труда старшеклассника / А.С. Зубра. - Мн.: </w:t>
      </w:r>
      <w:proofErr w:type="spellStart"/>
      <w:r>
        <w:rPr>
          <w:color w:val="333333"/>
          <w:sz w:val="28"/>
          <w:szCs w:val="28"/>
        </w:rPr>
        <w:t>Універсітэцкае</w:t>
      </w:r>
      <w:proofErr w:type="spellEnd"/>
      <w:r>
        <w:rPr>
          <w:color w:val="333333"/>
          <w:sz w:val="28"/>
          <w:szCs w:val="28"/>
        </w:rPr>
        <w:t xml:space="preserve">, 2000. - 224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Иванов, И.П. Энциклопедия коллективных творческих дел / И.П. Иванов. - М., 1989. - 206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История образования и педагогической мысли за рубежом и в России: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студ.высш.пед.учеб.заведений</w:t>
      </w:r>
      <w:proofErr w:type="spellEnd"/>
      <w:r>
        <w:rPr>
          <w:color w:val="333333"/>
          <w:sz w:val="28"/>
          <w:szCs w:val="28"/>
        </w:rPr>
        <w:t xml:space="preserve"> по дисциплине «Педагогика» / З.И. Васильева и [и др.]; под ред. З.И. Васильевой - М.: Академия, 2001.-416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История педагогики и образования: учеб пособие для </w:t>
      </w:r>
      <w:proofErr w:type="spellStart"/>
      <w:r>
        <w:rPr>
          <w:color w:val="333333"/>
          <w:sz w:val="28"/>
          <w:szCs w:val="28"/>
        </w:rPr>
        <w:t>пед</w:t>
      </w:r>
      <w:proofErr w:type="gramStart"/>
      <w:r>
        <w:rPr>
          <w:color w:val="333333"/>
          <w:sz w:val="28"/>
          <w:szCs w:val="28"/>
        </w:rPr>
        <w:t>.у</w:t>
      </w:r>
      <w:proofErr w:type="gramEnd"/>
      <w:r>
        <w:rPr>
          <w:color w:val="333333"/>
          <w:sz w:val="28"/>
          <w:szCs w:val="28"/>
        </w:rPr>
        <w:t>н-тов</w:t>
      </w:r>
      <w:proofErr w:type="spellEnd"/>
      <w:r>
        <w:rPr>
          <w:color w:val="333333"/>
          <w:sz w:val="28"/>
          <w:szCs w:val="28"/>
        </w:rPr>
        <w:t xml:space="preserve">, 4.1: От зарождения воспитания в первобытном обществе до </w:t>
      </w:r>
      <w:proofErr w:type="spellStart"/>
      <w:r>
        <w:rPr>
          <w:color w:val="333333"/>
          <w:sz w:val="28"/>
          <w:szCs w:val="28"/>
        </w:rPr>
        <w:t>cep.XVII</w:t>
      </w:r>
      <w:proofErr w:type="spellEnd"/>
      <w:r>
        <w:rPr>
          <w:color w:val="333333"/>
          <w:sz w:val="28"/>
          <w:szCs w:val="28"/>
        </w:rPr>
        <w:t xml:space="preserve"> в. / ред. А.И. Пискунова.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.: Творческий Центр «Сфера», 1998. - 192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История просвещения в Белоруссии: учебное пособие-справочник / Витебский </w:t>
      </w:r>
      <w:proofErr w:type="spellStart"/>
      <w:r>
        <w:rPr>
          <w:color w:val="333333"/>
          <w:sz w:val="28"/>
          <w:szCs w:val="28"/>
        </w:rPr>
        <w:t>гос</w:t>
      </w:r>
      <w:proofErr w:type="gramStart"/>
      <w:r>
        <w:rPr>
          <w:color w:val="333333"/>
          <w:sz w:val="28"/>
          <w:szCs w:val="28"/>
        </w:rPr>
        <w:t>.у</w:t>
      </w:r>
      <w:proofErr w:type="gramEnd"/>
      <w:r>
        <w:rPr>
          <w:color w:val="333333"/>
          <w:sz w:val="28"/>
          <w:szCs w:val="28"/>
        </w:rPr>
        <w:t>н-т</w:t>
      </w:r>
      <w:proofErr w:type="spellEnd"/>
      <w:r>
        <w:rPr>
          <w:color w:val="333333"/>
          <w:sz w:val="28"/>
          <w:szCs w:val="28"/>
        </w:rPr>
        <w:t xml:space="preserve"> / сост. Н.К. Зинькова, В.В. Тетерина, Г.А. </w:t>
      </w:r>
      <w:proofErr w:type="spellStart"/>
      <w:r>
        <w:rPr>
          <w:color w:val="333333"/>
          <w:sz w:val="28"/>
          <w:szCs w:val="28"/>
        </w:rPr>
        <w:t>Качан</w:t>
      </w:r>
      <w:proofErr w:type="spellEnd"/>
      <w:r>
        <w:rPr>
          <w:color w:val="333333"/>
          <w:sz w:val="28"/>
          <w:szCs w:val="28"/>
        </w:rPr>
        <w:t xml:space="preserve">. - </w:t>
      </w:r>
      <w:proofErr w:type="spellStart"/>
      <w:proofErr w:type="gramStart"/>
      <w:r>
        <w:rPr>
          <w:color w:val="333333"/>
          <w:sz w:val="28"/>
          <w:szCs w:val="28"/>
        </w:rPr>
        <w:t>Ви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тебск</w:t>
      </w:r>
      <w:proofErr w:type="spellEnd"/>
      <w:proofErr w:type="gramEnd"/>
      <w:r>
        <w:rPr>
          <w:color w:val="333333"/>
          <w:sz w:val="28"/>
          <w:szCs w:val="28"/>
        </w:rPr>
        <w:t xml:space="preserve">: Изд-во </w:t>
      </w:r>
      <w:proofErr w:type="spellStart"/>
      <w:r>
        <w:rPr>
          <w:color w:val="333333"/>
          <w:sz w:val="28"/>
          <w:szCs w:val="28"/>
        </w:rPr>
        <w:t>Вит</w:t>
      </w:r>
      <w:proofErr w:type="gramStart"/>
      <w:r>
        <w:rPr>
          <w:color w:val="333333"/>
          <w:sz w:val="28"/>
          <w:szCs w:val="28"/>
        </w:rPr>
        <w:t>.г</w:t>
      </w:r>
      <w:proofErr w:type="gramEnd"/>
      <w:r>
        <w:rPr>
          <w:color w:val="333333"/>
          <w:sz w:val="28"/>
          <w:szCs w:val="28"/>
        </w:rPr>
        <w:t>ос</w:t>
      </w:r>
      <w:proofErr w:type="spellEnd"/>
      <w:r>
        <w:rPr>
          <w:color w:val="333333"/>
          <w:sz w:val="28"/>
          <w:szCs w:val="28"/>
        </w:rPr>
        <w:t xml:space="preserve">. ун-та, 1996. - 78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Кабуш</w:t>
      </w:r>
      <w:proofErr w:type="spellEnd"/>
      <w:r>
        <w:rPr>
          <w:color w:val="333333"/>
          <w:sz w:val="28"/>
          <w:szCs w:val="28"/>
        </w:rPr>
        <w:t xml:space="preserve">, У.Т. </w:t>
      </w:r>
      <w:proofErr w:type="spellStart"/>
      <w:r>
        <w:rPr>
          <w:color w:val="333333"/>
          <w:sz w:val="28"/>
          <w:szCs w:val="28"/>
        </w:rPr>
        <w:t>Выхаванне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сучаснай</w:t>
      </w:r>
      <w:proofErr w:type="spellEnd"/>
      <w:r>
        <w:rPr>
          <w:color w:val="333333"/>
          <w:sz w:val="28"/>
          <w:szCs w:val="28"/>
        </w:rPr>
        <w:t xml:space="preserve"> школе / У.Т. </w:t>
      </w:r>
      <w:proofErr w:type="spellStart"/>
      <w:r>
        <w:rPr>
          <w:color w:val="333333"/>
          <w:sz w:val="28"/>
          <w:szCs w:val="28"/>
        </w:rPr>
        <w:t>Кабуш</w:t>
      </w:r>
      <w:proofErr w:type="spellEnd"/>
      <w:r>
        <w:rPr>
          <w:color w:val="333333"/>
          <w:sz w:val="28"/>
          <w:szCs w:val="28"/>
        </w:rPr>
        <w:t xml:space="preserve">. - Мн.: </w:t>
      </w:r>
      <w:proofErr w:type="spellStart"/>
      <w:r>
        <w:rPr>
          <w:color w:val="333333"/>
          <w:sz w:val="28"/>
          <w:szCs w:val="28"/>
        </w:rPr>
        <w:t>М</w:t>
      </w:r>
      <w:proofErr w:type="gramStart"/>
      <w:r>
        <w:rPr>
          <w:color w:val="333333"/>
          <w:sz w:val="28"/>
          <w:szCs w:val="28"/>
        </w:rPr>
        <w:t>а</w:t>
      </w:r>
      <w:proofErr w:type="spellEnd"/>
      <w:r>
        <w:rPr>
          <w:color w:val="333333"/>
          <w:sz w:val="28"/>
          <w:szCs w:val="28"/>
        </w:rPr>
        <w:t>-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ладняк</w:t>
      </w:r>
      <w:proofErr w:type="spellEnd"/>
      <w:r>
        <w:rPr>
          <w:color w:val="333333"/>
          <w:sz w:val="28"/>
          <w:szCs w:val="28"/>
        </w:rPr>
        <w:t xml:space="preserve">, 1995. - 187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Канцэпцыя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адукацыі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Беларусі</w:t>
      </w:r>
      <w:proofErr w:type="spellEnd"/>
      <w:r>
        <w:rPr>
          <w:color w:val="333333"/>
          <w:sz w:val="28"/>
          <w:szCs w:val="28"/>
        </w:rPr>
        <w:t xml:space="preserve"> // </w:t>
      </w:r>
      <w:proofErr w:type="spellStart"/>
      <w:r>
        <w:rPr>
          <w:color w:val="333333"/>
          <w:sz w:val="28"/>
          <w:szCs w:val="28"/>
        </w:rPr>
        <w:t>Адукацыя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выхаванне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  1992. -№ 7-8.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Канцэпцыя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рэформы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агульнаадукацыйнай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сярэдняй</w:t>
      </w:r>
      <w:proofErr w:type="spellEnd"/>
      <w:r>
        <w:rPr>
          <w:color w:val="333333"/>
          <w:sz w:val="28"/>
          <w:szCs w:val="28"/>
        </w:rPr>
        <w:t xml:space="preserve"> школы // Н</w:t>
      </w:r>
      <w:proofErr w:type="gramStart"/>
      <w:r>
        <w:rPr>
          <w:color w:val="333333"/>
          <w:sz w:val="28"/>
          <w:szCs w:val="28"/>
        </w:rPr>
        <w:t>а-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стаўніцкая</w:t>
      </w:r>
      <w:proofErr w:type="spellEnd"/>
      <w:r>
        <w:rPr>
          <w:color w:val="333333"/>
          <w:sz w:val="28"/>
          <w:szCs w:val="28"/>
        </w:rPr>
        <w:t xml:space="preserve"> газета. - 1996. - 14 вер.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Канцэпцыя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рэформы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агульнаадукацыйнай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сярэдняй</w:t>
      </w:r>
      <w:proofErr w:type="spellEnd"/>
      <w:r>
        <w:rPr>
          <w:color w:val="333333"/>
          <w:sz w:val="28"/>
          <w:szCs w:val="28"/>
        </w:rPr>
        <w:t xml:space="preserve"> школы: </w:t>
      </w:r>
      <w:proofErr w:type="spellStart"/>
      <w:r>
        <w:rPr>
          <w:color w:val="333333"/>
          <w:sz w:val="28"/>
          <w:szCs w:val="28"/>
        </w:rPr>
        <w:t>Адобрана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пастановай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Кабінета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Міністраў</w:t>
      </w:r>
      <w:proofErr w:type="spellEnd"/>
      <w:r>
        <w:rPr>
          <w:color w:val="333333"/>
          <w:sz w:val="28"/>
          <w:szCs w:val="28"/>
        </w:rPr>
        <w:t xml:space="preserve"> РБ ад 29 </w:t>
      </w:r>
      <w:proofErr w:type="spellStart"/>
      <w:r>
        <w:rPr>
          <w:color w:val="333333"/>
          <w:sz w:val="28"/>
          <w:szCs w:val="28"/>
        </w:rPr>
        <w:t>жн</w:t>
      </w:r>
      <w:proofErr w:type="spellEnd"/>
      <w:r>
        <w:rPr>
          <w:color w:val="333333"/>
          <w:sz w:val="28"/>
          <w:szCs w:val="28"/>
        </w:rPr>
        <w:t xml:space="preserve">. 1996 г., № 554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газета. - 1996. - 14 </w:t>
      </w:r>
      <w:proofErr w:type="spellStart"/>
      <w:r>
        <w:rPr>
          <w:color w:val="333333"/>
          <w:sz w:val="28"/>
          <w:szCs w:val="28"/>
        </w:rPr>
        <w:t>верасня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Капранова</w:t>
      </w:r>
      <w:proofErr w:type="spellEnd"/>
      <w:r>
        <w:rPr>
          <w:color w:val="333333"/>
          <w:sz w:val="28"/>
          <w:szCs w:val="28"/>
        </w:rPr>
        <w:t xml:space="preserve">, В.А. Сравнительная педагогика. Школа и образование за рубежом: учеб пособие для </w:t>
      </w:r>
      <w:proofErr w:type="spellStart"/>
      <w:r>
        <w:rPr>
          <w:color w:val="333333"/>
          <w:sz w:val="28"/>
          <w:szCs w:val="28"/>
        </w:rPr>
        <w:t>студ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ед.спец.учреждений</w:t>
      </w:r>
      <w:proofErr w:type="spellEnd"/>
      <w:r>
        <w:rPr>
          <w:color w:val="333333"/>
          <w:sz w:val="28"/>
          <w:szCs w:val="28"/>
        </w:rPr>
        <w:t xml:space="preserve">, обеспечивающих получение </w:t>
      </w:r>
      <w:proofErr w:type="spellStart"/>
      <w:r>
        <w:rPr>
          <w:color w:val="333333"/>
          <w:sz w:val="28"/>
          <w:szCs w:val="28"/>
        </w:rPr>
        <w:t>высш.образования</w:t>
      </w:r>
      <w:proofErr w:type="spellEnd"/>
      <w:r>
        <w:rPr>
          <w:color w:val="333333"/>
          <w:sz w:val="28"/>
          <w:szCs w:val="28"/>
        </w:rPr>
        <w:t xml:space="preserve">/ В.А. </w:t>
      </w:r>
      <w:proofErr w:type="spellStart"/>
      <w:r>
        <w:rPr>
          <w:color w:val="333333"/>
          <w:sz w:val="28"/>
          <w:szCs w:val="28"/>
        </w:rPr>
        <w:t>Капранова</w:t>
      </w:r>
      <w:proofErr w:type="spellEnd"/>
      <w:r>
        <w:rPr>
          <w:color w:val="333333"/>
          <w:sz w:val="28"/>
          <w:szCs w:val="28"/>
        </w:rPr>
        <w:t xml:space="preserve">. - Мн.: Новое знание, 2004. -221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Каптерев</w:t>
      </w:r>
      <w:proofErr w:type="spellEnd"/>
      <w:r>
        <w:rPr>
          <w:color w:val="333333"/>
          <w:sz w:val="28"/>
          <w:szCs w:val="28"/>
        </w:rPr>
        <w:t xml:space="preserve">, П.Ф. История русской педагогики / П.Ф. </w:t>
      </w:r>
      <w:proofErr w:type="spellStart"/>
      <w:r>
        <w:rPr>
          <w:color w:val="333333"/>
          <w:sz w:val="28"/>
          <w:szCs w:val="28"/>
        </w:rPr>
        <w:t>Каптерев</w:t>
      </w:r>
      <w:proofErr w:type="spellEnd"/>
      <w:r>
        <w:rPr>
          <w:color w:val="333333"/>
          <w:sz w:val="28"/>
          <w:szCs w:val="28"/>
        </w:rPr>
        <w:t xml:space="preserve">. - </w:t>
      </w:r>
      <w:proofErr w:type="gramStart"/>
      <w:r>
        <w:rPr>
          <w:color w:val="333333"/>
          <w:sz w:val="28"/>
          <w:szCs w:val="28"/>
        </w:rPr>
        <w:t>С-Пб</w:t>
      </w:r>
      <w:proofErr w:type="gramEnd"/>
      <w:r>
        <w:rPr>
          <w:color w:val="333333"/>
          <w:sz w:val="28"/>
          <w:szCs w:val="28"/>
        </w:rPr>
        <w:t xml:space="preserve">., 1999.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Каптерев</w:t>
      </w:r>
      <w:proofErr w:type="spellEnd"/>
      <w:r>
        <w:rPr>
          <w:color w:val="333333"/>
          <w:sz w:val="28"/>
          <w:szCs w:val="28"/>
        </w:rPr>
        <w:t xml:space="preserve">, П.Ф. Педагогический процесс / П.Ф. </w:t>
      </w:r>
      <w:proofErr w:type="spellStart"/>
      <w:r>
        <w:rPr>
          <w:color w:val="333333"/>
          <w:sz w:val="28"/>
          <w:szCs w:val="28"/>
        </w:rPr>
        <w:t>Каптерев</w:t>
      </w:r>
      <w:proofErr w:type="spellEnd"/>
      <w:r>
        <w:rPr>
          <w:color w:val="333333"/>
          <w:sz w:val="28"/>
          <w:szCs w:val="28"/>
        </w:rPr>
        <w:t xml:space="preserve"> // Избранные педагогические сочинения.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.: Педагогика, 1982. - С. 163-231.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Караковский</w:t>
      </w:r>
      <w:proofErr w:type="spellEnd"/>
      <w:r>
        <w:rPr>
          <w:color w:val="333333"/>
          <w:sz w:val="28"/>
          <w:szCs w:val="28"/>
        </w:rPr>
        <w:t xml:space="preserve">, В.А. Стать человеком: общечеловеческие ценности - основа целостного учебно-воспитательного процесса / В.А. </w:t>
      </w:r>
      <w:proofErr w:type="spellStart"/>
      <w:r>
        <w:rPr>
          <w:color w:val="333333"/>
          <w:sz w:val="28"/>
          <w:szCs w:val="28"/>
        </w:rPr>
        <w:t>Караковский.-М</w:t>
      </w:r>
      <w:proofErr w:type="spellEnd"/>
      <w:r>
        <w:rPr>
          <w:color w:val="333333"/>
          <w:sz w:val="28"/>
          <w:szCs w:val="28"/>
        </w:rPr>
        <w:t xml:space="preserve">., 1993. -80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Катович</w:t>
      </w:r>
      <w:proofErr w:type="spellEnd"/>
      <w:r>
        <w:rPr>
          <w:color w:val="333333"/>
          <w:sz w:val="28"/>
          <w:szCs w:val="28"/>
        </w:rPr>
        <w:t xml:space="preserve">, Н.К. Педагогические основы регионализации системы воспитания школьников в Беларуси / Н.К. </w:t>
      </w:r>
      <w:proofErr w:type="spellStart"/>
      <w:r>
        <w:rPr>
          <w:color w:val="333333"/>
          <w:sz w:val="28"/>
          <w:szCs w:val="28"/>
        </w:rPr>
        <w:t>Катович</w:t>
      </w:r>
      <w:proofErr w:type="spellEnd"/>
      <w:r>
        <w:rPr>
          <w:color w:val="333333"/>
          <w:sz w:val="28"/>
          <w:szCs w:val="28"/>
        </w:rPr>
        <w:t xml:space="preserve">. - Мн.: Национальный институт образования, 1999. - 172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Кинелев</w:t>
      </w:r>
      <w:proofErr w:type="spellEnd"/>
      <w:r>
        <w:rPr>
          <w:color w:val="333333"/>
          <w:sz w:val="28"/>
          <w:szCs w:val="28"/>
        </w:rPr>
        <w:t xml:space="preserve">, В.Г. Образование, воспитание, культура в истории цивилизаций /В.Г. </w:t>
      </w:r>
      <w:proofErr w:type="spellStart"/>
      <w:r>
        <w:rPr>
          <w:color w:val="333333"/>
          <w:sz w:val="28"/>
          <w:szCs w:val="28"/>
        </w:rPr>
        <w:t>Кинелев</w:t>
      </w:r>
      <w:proofErr w:type="spellEnd"/>
      <w:r>
        <w:rPr>
          <w:color w:val="333333"/>
          <w:sz w:val="28"/>
          <w:szCs w:val="28"/>
        </w:rPr>
        <w:t xml:space="preserve">, В.Б. Миронов. - М.: </w:t>
      </w:r>
      <w:proofErr w:type="spellStart"/>
      <w:r>
        <w:rPr>
          <w:color w:val="333333"/>
          <w:sz w:val="28"/>
          <w:szCs w:val="28"/>
        </w:rPr>
        <w:t>Гуманит</w:t>
      </w:r>
      <w:proofErr w:type="gramStart"/>
      <w:r>
        <w:rPr>
          <w:color w:val="333333"/>
          <w:sz w:val="28"/>
          <w:szCs w:val="28"/>
        </w:rPr>
        <w:t>.и</w:t>
      </w:r>
      <w:proofErr w:type="gramEnd"/>
      <w:r>
        <w:rPr>
          <w:color w:val="333333"/>
          <w:sz w:val="28"/>
          <w:szCs w:val="28"/>
        </w:rPr>
        <w:t>зд.центр</w:t>
      </w:r>
      <w:proofErr w:type="spellEnd"/>
      <w:r>
        <w:rPr>
          <w:color w:val="333333"/>
          <w:sz w:val="28"/>
          <w:szCs w:val="28"/>
        </w:rPr>
        <w:t xml:space="preserve"> «</w:t>
      </w:r>
      <w:proofErr w:type="spellStart"/>
      <w:r>
        <w:rPr>
          <w:color w:val="333333"/>
          <w:sz w:val="28"/>
          <w:szCs w:val="28"/>
        </w:rPr>
        <w:t>Владос</w:t>
      </w:r>
      <w:proofErr w:type="spellEnd"/>
      <w:r>
        <w:rPr>
          <w:color w:val="333333"/>
          <w:sz w:val="28"/>
          <w:szCs w:val="28"/>
        </w:rPr>
        <w:t xml:space="preserve">», 1998. - 520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Кларин</w:t>
      </w:r>
      <w:proofErr w:type="gramEnd"/>
      <w:r>
        <w:rPr>
          <w:color w:val="333333"/>
          <w:sz w:val="28"/>
          <w:szCs w:val="28"/>
        </w:rPr>
        <w:t xml:space="preserve">, М.В. Педагогическая технология в учебном процессе / М.В. Кларин. - М., 1989. - 75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Коджаспирова</w:t>
      </w:r>
      <w:proofErr w:type="spellEnd"/>
      <w:r>
        <w:rPr>
          <w:color w:val="333333"/>
          <w:sz w:val="28"/>
          <w:szCs w:val="28"/>
        </w:rPr>
        <w:t>, Г.М. Педагогика: учеб. для студ</w:t>
      </w:r>
      <w:proofErr w:type="gramStart"/>
      <w:r>
        <w:rPr>
          <w:color w:val="333333"/>
          <w:sz w:val="28"/>
          <w:szCs w:val="28"/>
        </w:rPr>
        <w:t>.в</w:t>
      </w:r>
      <w:proofErr w:type="gramEnd"/>
      <w:r>
        <w:rPr>
          <w:color w:val="333333"/>
          <w:sz w:val="28"/>
          <w:szCs w:val="28"/>
        </w:rPr>
        <w:t xml:space="preserve">узов / Г.М. </w:t>
      </w:r>
      <w:proofErr w:type="spellStart"/>
      <w:r>
        <w:rPr>
          <w:color w:val="333333"/>
          <w:sz w:val="28"/>
          <w:szCs w:val="28"/>
        </w:rPr>
        <w:t>Коджас</w:t>
      </w:r>
      <w:proofErr w:type="spellEnd"/>
      <w:r>
        <w:rPr>
          <w:color w:val="333333"/>
          <w:sz w:val="28"/>
          <w:szCs w:val="28"/>
        </w:rPr>
        <w:t xml:space="preserve">- </w:t>
      </w:r>
      <w:proofErr w:type="spellStart"/>
      <w:r>
        <w:rPr>
          <w:color w:val="333333"/>
          <w:sz w:val="28"/>
          <w:szCs w:val="28"/>
        </w:rPr>
        <w:t>пирова</w:t>
      </w:r>
      <w:proofErr w:type="spellEnd"/>
      <w:r>
        <w:rPr>
          <w:color w:val="333333"/>
          <w:sz w:val="28"/>
          <w:szCs w:val="28"/>
        </w:rPr>
        <w:t xml:space="preserve">. - М.: </w:t>
      </w:r>
      <w:proofErr w:type="spellStart"/>
      <w:r>
        <w:rPr>
          <w:color w:val="333333"/>
          <w:sz w:val="28"/>
          <w:szCs w:val="28"/>
        </w:rPr>
        <w:t>Гардарики</w:t>
      </w:r>
      <w:proofErr w:type="spellEnd"/>
      <w:r>
        <w:rPr>
          <w:color w:val="333333"/>
          <w:sz w:val="28"/>
          <w:szCs w:val="28"/>
        </w:rPr>
        <w:t xml:space="preserve">, 2004. - 528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lastRenderedPageBreak/>
        <w:t>Коджаспирова</w:t>
      </w:r>
      <w:proofErr w:type="spellEnd"/>
      <w:r>
        <w:rPr>
          <w:color w:val="333333"/>
          <w:sz w:val="28"/>
          <w:szCs w:val="28"/>
        </w:rPr>
        <w:t xml:space="preserve">, Г.М. Словарь по педагогике (междисциплинарный): для </w:t>
      </w:r>
      <w:proofErr w:type="spellStart"/>
      <w:r>
        <w:rPr>
          <w:color w:val="333333"/>
          <w:sz w:val="28"/>
          <w:szCs w:val="28"/>
        </w:rPr>
        <w:t>учащ</w:t>
      </w:r>
      <w:proofErr w:type="spellEnd"/>
      <w:r>
        <w:rPr>
          <w:color w:val="333333"/>
          <w:sz w:val="28"/>
          <w:szCs w:val="28"/>
        </w:rPr>
        <w:t xml:space="preserve">., студ., аспирантов, учителей и преподавателей вузов / Г.М. </w:t>
      </w:r>
      <w:proofErr w:type="spellStart"/>
      <w:r>
        <w:rPr>
          <w:color w:val="333333"/>
          <w:sz w:val="28"/>
          <w:szCs w:val="28"/>
        </w:rPr>
        <w:t>Коджаспирова</w:t>
      </w:r>
      <w:proofErr w:type="spellEnd"/>
      <w:r>
        <w:rPr>
          <w:color w:val="333333"/>
          <w:sz w:val="28"/>
          <w:szCs w:val="28"/>
        </w:rPr>
        <w:t xml:space="preserve">. - Москва; Ростов на Дону: </w:t>
      </w:r>
      <w:proofErr w:type="spellStart"/>
      <w:r>
        <w:rPr>
          <w:color w:val="333333"/>
          <w:sz w:val="28"/>
          <w:szCs w:val="28"/>
        </w:rPr>
        <w:t>МарТ</w:t>
      </w:r>
      <w:proofErr w:type="spellEnd"/>
      <w:r>
        <w:rPr>
          <w:color w:val="333333"/>
          <w:sz w:val="28"/>
          <w:szCs w:val="28"/>
        </w:rPr>
        <w:t xml:space="preserve">, 2005. - 448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Колесникова, И.А. Педагогическое проектирование / И.А. Колесникова. - М.: Изд</w:t>
      </w:r>
      <w:proofErr w:type="gramStart"/>
      <w:r>
        <w:rPr>
          <w:color w:val="333333"/>
          <w:sz w:val="28"/>
          <w:szCs w:val="28"/>
        </w:rPr>
        <w:t>.ц</w:t>
      </w:r>
      <w:proofErr w:type="gramEnd"/>
      <w:r>
        <w:rPr>
          <w:color w:val="333333"/>
          <w:sz w:val="28"/>
          <w:szCs w:val="28"/>
        </w:rPr>
        <w:t xml:space="preserve">ентр «Академия», 2005. —288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Колеченко</w:t>
      </w:r>
      <w:proofErr w:type="spellEnd"/>
      <w:r>
        <w:rPr>
          <w:color w:val="333333"/>
          <w:sz w:val="28"/>
          <w:szCs w:val="28"/>
        </w:rPr>
        <w:t>, А.К. Энциклопедия педагогических технологий / А.К. К</w:t>
      </w:r>
      <w:proofErr w:type="gramStart"/>
      <w:r>
        <w:rPr>
          <w:color w:val="333333"/>
          <w:sz w:val="28"/>
          <w:szCs w:val="28"/>
        </w:rPr>
        <w:t>о-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леченко</w:t>
      </w:r>
      <w:proofErr w:type="spellEnd"/>
      <w:r>
        <w:rPr>
          <w:color w:val="333333"/>
          <w:sz w:val="28"/>
          <w:szCs w:val="28"/>
        </w:rPr>
        <w:t xml:space="preserve">. - СПб: КАРО, 2001. - 368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Коменский, Я. А. Великая дидактика / Я. А. Коменский // Избранные педагогические сочинения: В 2 т.- М.: Педагогика, 1982. - Т.1. - С. 242- 476.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Конвенция о правах ребенка: Одобрена Генеральной Ассамблеей ООН 20 ноября 1989 г. //Директор школы. - 1998. - № 2. - С. 99-128.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Кондаленко</w:t>
      </w:r>
      <w:proofErr w:type="spellEnd"/>
      <w:r>
        <w:rPr>
          <w:color w:val="333333"/>
          <w:sz w:val="28"/>
          <w:szCs w:val="28"/>
        </w:rPr>
        <w:t xml:space="preserve">, Л.К. Культура образования: методологические аспекты: пособие / Л.К. </w:t>
      </w:r>
      <w:proofErr w:type="spellStart"/>
      <w:r>
        <w:rPr>
          <w:color w:val="333333"/>
          <w:sz w:val="28"/>
          <w:szCs w:val="28"/>
        </w:rPr>
        <w:t>Кондаленко</w:t>
      </w:r>
      <w:proofErr w:type="spellEnd"/>
      <w:r>
        <w:rPr>
          <w:color w:val="333333"/>
          <w:sz w:val="28"/>
          <w:szCs w:val="28"/>
        </w:rPr>
        <w:t xml:space="preserve">. - Мн.: БГПУ, 2004. - 83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Конституция РБ (с изменениями и дополнениями, принятыми на республиканских референдумах. 24 ноября 1996 и 17 октября 2004 г.) - Минск: </w:t>
      </w:r>
      <w:proofErr w:type="spellStart"/>
      <w:r>
        <w:rPr>
          <w:color w:val="333333"/>
          <w:sz w:val="28"/>
          <w:szCs w:val="28"/>
        </w:rPr>
        <w:t>Амалфея</w:t>
      </w:r>
      <w:proofErr w:type="spellEnd"/>
      <w:r>
        <w:rPr>
          <w:color w:val="333333"/>
          <w:sz w:val="28"/>
          <w:szCs w:val="28"/>
        </w:rPr>
        <w:t xml:space="preserve">, 2006. - 48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Концептуальные основы идейно-воспитательной работы с детьми, учащейся и студенческой молодежью// </w:t>
      </w:r>
      <w:proofErr w:type="spellStart"/>
      <w:r>
        <w:rPr>
          <w:color w:val="333333"/>
          <w:sz w:val="28"/>
          <w:szCs w:val="28"/>
        </w:rPr>
        <w:t>Зборнік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нарматыўных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дакументаў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Міністэрства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адукацыі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Рэспублі</w:t>
      </w:r>
      <w:proofErr w:type="gramStart"/>
      <w:r>
        <w:rPr>
          <w:color w:val="333333"/>
          <w:sz w:val="28"/>
          <w:szCs w:val="28"/>
        </w:rPr>
        <w:t>к</w:t>
      </w:r>
      <w:proofErr w:type="gramEnd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Беларусь. - 2003. - № 7(535).-С. 28-36.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Концептуальные подходы к проектированию содержания общего среднего образования в реформируемой школе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газета, - 1997. – 19 сак.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Концепция воспитания детей и учащейся молодежи в Республике Беларусь: Одобрена постановлением коллегии </w:t>
      </w:r>
      <w:proofErr w:type="spellStart"/>
      <w:r>
        <w:rPr>
          <w:color w:val="333333"/>
          <w:sz w:val="28"/>
          <w:szCs w:val="28"/>
        </w:rPr>
        <w:t>М-ва</w:t>
      </w:r>
      <w:proofErr w:type="spellEnd"/>
      <w:r>
        <w:rPr>
          <w:color w:val="333333"/>
          <w:sz w:val="28"/>
          <w:szCs w:val="28"/>
        </w:rPr>
        <w:t xml:space="preserve"> образования РБ от 30 </w:t>
      </w:r>
      <w:proofErr w:type="spellStart"/>
      <w:r>
        <w:rPr>
          <w:color w:val="333333"/>
          <w:sz w:val="28"/>
          <w:szCs w:val="28"/>
        </w:rPr>
        <w:t>нояб</w:t>
      </w:r>
      <w:proofErr w:type="spellEnd"/>
      <w:r>
        <w:rPr>
          <w:color w:val="333333"/>
          <w:sz w:val="28"/>
          <w:szCs w:val="28"/>
        </w:rPr>
        <w:t xml:space="preserve">. 1999 г., № 24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газета. - 2000. - 22 </w:t>
      </w:r>
      <w:proofErr w:type="spellStart"/>
      <w:r>
        <w:rPr>
          <w:color w:val="333333"/>
          <w:sz w:val="28"/>
          <w:szCs w:val="28"/>
        </w:rPr>
        <w:t>лютага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Концепция идеологической и идейно-воспитательной работы в учреждениях, обеспечивающих получение общего и профессионального образования.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Концепция непрерывного воспитания детей и учащейся молодежи в Республике Беларусь //Постановление МО РБ № 125 от 14.12.2006.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Концепция патриотического воспитания молодежи в Республике Беларусь: Принято за основу решением коллегии Государственного комитета по делам молодежи РБ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газета. - 1998. - 14 мая.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Концепция профильного обучения в учреждениях, обеспечивающих получение общего среднего образования (11-12 классы): Утв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 xml:space="preserve">риказом М- </w:t>
      </w:r>
      <w:proofErr w:type="spellStart"/>
      <w:r>
        <w:rPr>
          <w:color w:val="333333"/>
          <w:sz w:val="28"/>
          <w:szCs w:val="28"/>
        </w:rPr>
        <w:t>ва</w:t>
      </w:r>
      <w:proofErr w:type="spellEnd"/>
      <w:r>
        <w:rPr>
          <w:color w:val="333333"/>
          <w:sz w:val="28"/>
          <w:szCs w:val="28"/>
        </w:rPr>
        <w:t xml:space="preserve"> образования РБ 24.09.2004 г., № 893 // </w:t>
      </w:r>
      <w:proofErr w:type="spellStart"/>
      <w:r>
        <w:rPr>
          <w:color w:val="333333"/>
          <w:sz w:val="28"/>
          <w:szCs w:val="28"/>
        </w:rPr>
        <w:t>Сборнік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нарматыўных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дакументаў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Міністэрства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адукацыі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Рэспублікі</w:t>
      </w:r>
      <w:proofErr w:type="spellEnd"/>
      <w:r>
        <w:rPr>
          <w:color w:val="333333"/>
          <w:sz w:val="28"/>
          <w:szCs w:val="28"/>
        </w:rPr>
        <w:t xml:space="preserve"> Беларусь. - 2004. - № 21. - С. 4-19.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Концепция развития детского движения в Республике Беларусь: Одобрена Указом Президента РБ от 8 янв. 1998 г., № 14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газета. - 1998.-28 </w:t>
      </w:r>
      <w:proofErr w:type="spellStart"/>
      <w:r>
        <w:rPr>
          <w:color w:val="333333"/>
          <w:sz w:val="28"/>
          <w:szCs w:val="28"/>
        </w:rPr>
        <w:t>лютага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Концепция развития педагогического образования в Республике Беларусь: Постановление Совета Министров РБ от 18 апр. 200 г., № 527. - Мн.: БГПУ им. М. Танка, 2000. - С. 3-13.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Концепция физического воспитания в условиях </w:t>
      </w:r>
      <w:proofErr w:type="gramStart"/>
      <w:r>
        <w:rPr>
          <w:color w:val="333333"/>
          <w:sz w:val="28"/>
          <w:szCs w:val="28"/>
        </w:rPr>
        <w:t>реформирования системы образования Республики</w:t>
      </w:r>
      <w:proofErr w:type="gramEnd"/>
      <w:r>
        <w:rPr>
          <w:color w:val="333333"/>
          <w:sz w:val="28"/>
          <w:szCs w:val="28"/>
        </w:rPr>
        <w:t xml:space="preserve"> Беларусь: Одобрено </w:t>
      </w:r>
      <w:proofErr w:type="spellStart"/>
      <w:r>
        <w:rPr>
          <w:color w:val="333333"/>
          <w:sz w:val="28"/>
          <w:szCs w:val="28"/>
        </w:rPr>
        <w:t>М-вом</w:t>
      </w:r>
      <w:proofErr w:type="spellEnd"/>
      <w:r>
        <w:rPr>
          <w:color w:val="333333"/>
          <w:sz w:val="28"/>
          <w:szCs w:val="28"/>
        </w:rPr>
        <w:t xml:space="preserve"> образования РБ и </w:t>
      </w:r>
      <w:proofErr w:type="gramStart"/>
      <w:r>
        <w:rPr>
          <w:color w:val="333333"/>
          <w:sz w:val="28"/>
          <w:szCs w:val="28"/>
        </w:rPr>
        <w:t>М-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вом</w:t>
      </w:r>
      <w:proofErr w:type="spellEnd"/>
      <w:r>
        <w:rPr>
          <w:color w:val="333333"/>
          <w:sz w:val="28"/>
          <w:szCs w:val="28"/>
        </w:rPr>
        <w:t xml:space="preserve"> спорта и туризма РБ от 11 апр. 2002 г., № 5 1/9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газета. -         2000. - 28 </w:t>
      </w:r>
      <w:proofErr w:type="spellStart"/>
      <w:r>
        <w:rPr>
          <w:color w:val="333333"/>
          <w:sz w:val="28"/>
          <w:szCs w:val="28"/>
        </w:rPr>
        <w:t>верасня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Корнетов, Г.Б. Всемирная история педагогики: Введение в курс «История образования и </w:t>
      </w:r>
      <w:proofErr w:type="spellStart"/>
      <w:r>
        <w:rPr>
          <w:color w:val="333333"/>
          <w:sz w:val="28"/>
          <w:szCs w:val="28"/>
        </w:rPr>
        <w:t>пед</w:t>
      </w:r>
      <w:proofErr w:type="gramStart"/>
      <w:r>
        <w:rPr>
          <w:color w:val="333333"/>
          <w:sz w:val="28"/>
          <w:szCs w:val="28"/>
        </w:rPr>
        <w:t>.м</w:t>
      </w:r>
      <w:proofErr w:type="gramEnd"/>
      <w:r>
        <w:rPr>
          <w:color w:val="333333"/>
          <w:sz w:val="28"/>
          <w:szCs w:val="28"/>
        </w:rPr>
        <w:t>ысли</w:t>
      </w:r>
      <w:proofErr w:type="spellEnd"/>
      <w:r>
        <w:rPr>
          <w:color w:val="333333"/>
          <w:sz w:val="28"/>
          <w:szCs w:val="28"/>
        </w:rPr>
        <w:t xml:space="preserve">»: учеб. Пособие для студентов </w:t>
      </w:r>
      <w:proofErr w:type="spellStart"/>
      <w:r>
        <w:rPr>
          <w:color w:val="333333"/>
          <w:sz w:val="28"/>
          <w:szCs w:val="28"/>
        </w:rPr>
        <w:t>пед</w:t>
      </w:r>
      <w:proofErr w:type="gramStart"/>
      <w:r>
        <w:rPr>
          <w:color w:val="333333"/>
          <w:sz w:val="28"/>
          <w:szCs w:val="28"/>
        </w:rPr>
        <w:t>.с</w:t>
      </w:r>
      <w:proofErr w:type="gramEnd"/>
      <w:r>
        <w:rPr>
          <w:color w:val="333333"/>
          <w:sz w:val="28"/>
          <w:szCs w:val="28"/>
        </w:rPr>
        <w:t>пец</w:t>
      </w:r>
      <w:proofErr w:type="spellEnd"/>
      <w:r>
        <w:rPr>
          <w:color w:val="333333"/>
          <w:sz w:val="28"/>
          <w:szCs w:val="28"/>
        </w:rPr>
        <w:t xml:space="preserve">. / Г.Б. Корнетов. - М.: Изд-во УРАО, 2002. - 268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Корнетов, Г.Б. Педагогика: теория и история: учеб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п</w:t>
      </w:r>
      <w:proofErr w:type="gramEnd"/>
      <w:r>
        <w:rPr>
          <w:color w:val="333333"/>
          <w:sz w:val="28"/>
          <w:szCs w:val="28"/>
        </w:rPr>
        <w:t xml:space="preserve">особие для студ. вузов, </w:t>
      </w:r>
      <w:proofErr w:type="spellStart"/>
      <w:r>
        <w:rPr>
          <w:color w:val="333333"/>
          <w:sz w:val="28"/>
          <w:szCs w:val="28"/>
        </w:rPr>
        <w:t>обуч</w:t>
      </w:r>
      <w:proofErr w:type="spellEnd"/>
      <w:r>
        <w:rPr>
          <w:color w:val="333333"/>
          <w:sz w:val="28"/>
          <w:szCs w:val="28"/>
        </w:rPr>
        <w:t xml:space="preserve">. по </w:t>
      </w:r>
      <w:proofErr w:type="spellStart"/>
      <w:r>
        <w:rPr>
          <w:color w:val="333333"/>
          <w:sz w:val="28"/>
          <w:szCs w:val="28"/>
        </w:rPr>
        <w:t>пед</w:t>
      </w:r>
      <w:proofErr w:type="spellEnd"/>
      <w:r>
        <w:rPr>
          <w:color w:val="333333"/>
          <w:sz w:val="28"/>
          <w:szCs w:val="28"/>
        </w:rPr>
        <w:t xml:space="preserve">. спец. / Г.Б. Корнетов. - М.: Издательство УРАО, 2003.-296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Котикова</w:t>
      </w:r>
      <w:proofErr w:type="spellEnd"/>
      <w:r>
        <w:rPr>
          <w:color w:val="333333"/>
          <w:sz w:val="28"/>
          <w:szCs w:val="28"/>
        </w:rPr>
        <w:t xml:space="preserve">, О.П. Эстетическое воспитание старшеклассников / О.П. </w:t>
      </w:r>
      <w:proofErr w:type="spellStart"/>
      <w:r>
        <w:rPr>
          <w:color w:val="333333"/>
          <w:sz w:val="28"/>
          <w:szCs w:val="28"/>
        </w:rPr>
        <w:t>Котикова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н.: </w:t>
      </w:r>
      <w:proofErr w:type="spellStart"/>
      <w:r>
        <w:rPr>
          <w:color w:val="333333"/>
          <w:sz w:val="28"/>
          <w:szCs w:val="28"/>
        </w:rPr>
        <w:t>Універсітэцкае</w:t>
      </w:r>
      <w:proofErr w:type="spellEnd"/>
      <w:r>
        <w:rPr>
          <w:color w:val="333333"/>
          <w:sz w:val="28"/>
          <w:szCs w:val="28"/>
        </w:rPr>
        <w:t xml:space="preserve">, 1999. - 157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Кочетов, А.И. Культура педагогического исследования / А.И. Кочетов. - Мн.: ред. журнала «</w:t>
      </w:r>
      <w:proofErr w:type="spellStart"/>
      <w:r>
        <w:rPr>
          <w:color w:val="333333"/>
          <w:sz w:val="28"/>
          <w:szCs w:val="28"/>
        </w:rPr>
        <w:t>Адукацыя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выхаванне</w:t>
      </w:r>
      <w:proofErr w:type="spellEnd"/>
      <w:r>
        <w:rPr>
          <w:color w:val="333333"/>
          <w:sz w:val="28"/>
          <w:szCs w:val="28"/>
        </w:rPr>
        <w:t xml:space="preserve">», 1996. - 312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Краевский, В.В. Методология педагогики: Пособие для педагого</w:t>
      </w:r>
      <w:proofErr w:type="gramStart"/>
      <w:r>
        <w:rPr>
          <w:color w:val="333333"/>
          <w:sz w:val="28"/>
          <w:szCs w:val="28"/>
        </w:rPr>
        <w:t>в-</w:t>
      </w:r>
      <w:proofErr w:type="gramEnd"/>
      <w:r>
        <w:rPr>
          <w:color w:val="333333"/>
          <w:sz w:val="28"/>
          <w:szCs w:val="28"/>
        </w:rPr>
        <w:t xml:space="preserve"> исследователей / В.В. Краевский. - Чебоксары: Изд-во Чувашского ун-та, 2001.-244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Краевский, В.В. Общие основы педагогики / В.В. Краевский. - М.: </w:t>
      </w:r>
      <w:proofErr w:type="spellStart"/>
      <w:proofErr w:type="gramStart"/>
      <w:r>
        <w:rPr>
          <w:color w:val="333333"/>
          <w:sz w:val="28"/>
          <w:szCs w:val="28"/>
        </w:rPr>
        <w:t>Акаде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мия</w:t>
      </w:r>
      <w:proofErr w:type="spellEnd"/>
      <w:proofErr w:type="gramEnd"/>
      <w:r>
        <w:rPr>
          <w:color w:val="333333"/>
          <w:sz w:val="28"/>
          <w:szCs w:val="28"/>
        </w:rPr>
        <w:t xml:space="preserve">, 2003.-256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Критерии и показатели качества воспитания в учреждениях, обеспечивающих получение общего среднего образования // </w:t>
      </w:r>
      <w:proofErr w:type="spellStart"/>
      <w:r>
        <w:rPr>
          <w:color w:val="333333"/>
          <w:sz w:val="28"/>
          <w:szCs w:val="28"/>
        </w:rPr>
        <w:t>Зб.нармат.дак</w:t>
      </w:r>
      <w:proofErr w:type="gramStart"/>
      <w:r>
        <w:rPr>
          <w:color w:val="333333"/>
          <w:sz w:val="28"/>
          <w:szCs w:val="28"/>
        </w:rPr>
        <w:t>.М</w:t>
      </w:r>
      <w:proofErr w:type="gramEnd"/>
      <w:r>
        <w:rPr>
          <w:color w:val="333333"/>
          <w:sz w:val="28"/>
          <w:szCs w:val="28"/>
        </w:rPr>
        <w:t>-ва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адукацыі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Рэспублікі</w:t>
      </w:r>
      <w:proofErr w:type="spellEnd"/>
      <w:r>
        <w:rPr>
          <w:color w:val="333333"/>
          <w:sz w:val="28"/>
          <w:szCs w:val="28"/>
        </w:rPr>
        <w:t xml:space="preserve"> Беларусь. - 2003. - № 7.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Куписевич</w:t>
      </w:r>
      <w:proofErr w:type="spellEnd"/>
      <w:r>
        <w:rPr>
          <w:color w:val="333333"/>
          <w:sz w:val="28"/>
          <w:szCs w:val="28"/>
        </w:rPr>
        <w:t xml:space="preserve">, Ч. Основы общей дидактики / Ч. </w:t>
      </w:r>
      <w:proofErr w:type="spellStart"/>
      <w:r>
        <w:rPr>
          <w:color w:val="333333"/>
          <w:sz w:val="28"/>
          <w:szCs w:val="28"/>
        </w:rPr>
        <w:t>Куписевич</w:t>
      </w:r>
      <w:proofErr w:type="spellEnd"/>
      <w:r>
        <w:rPr>
          <w:color w:val="333333"/>
          <w:sz w:val="28"/>
          <w:szCs w:val="28"/>
        </w:rPr>
        <w:t xml:space="preserve">. - М., 1989. - 400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Латыш, Н.И. Образование на рубеже веков / Н.И. Латыш. - Мн.: НИО, 2000.-215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Леднев</w:t>
      </w:r>
      <w:proofErr w:type="spellEnd"/>
      <w:r>
        <w:rPr>
          <w:color w:val="333333"/>
          <w:sz w:val="28"/>
          <w:szCs w:val="28"/>
        </w:rPr>
        <w:t xml:space="preserve">, B.C. Содержание образования: сущность, структура, перспектива. / B.C. </w:t>
      </w:r>
      <w:proofErr w:type="spellStart"/>
      <w:r>
        <w:rPr>
          <w:color w:val="333333"/>
          <w:sz w:val="28"/>
          <w:szCs w:val="28"/>
        </w:rPr>
        <w:t>Леднев</w:t>
      </w:r>
      <w:proofErr w:type="spellEnd"/>
      <w:r>
        <w:rPr>
          <w:color w:val="333333"/>
          <w:sz w:val="28"/>
          <w:szCs w:val="28"/>
        </w:rPr>
        <w:t xml:space="preserve">. - М.: </w:t>
      </w:r>
      <w:proofErr w:type="spellStart"/>
      <w:r>
        <w:rPr>
          <w:color w:val="333333"/>
          <w:sz w:val="28"/>
          <w:szCs w:val="28"/>
        </w:rPr>
        <w:t>Вышэйшая</w:t>
      </w:r>
      <w:proofErr w:type="spellEnd"/>
      <w:r>
        <w:rPr>
          <w:color w:val="333333"/>
          <w:sz w:val="28"/>
          <w:szCs w:val="28"/>
        </w:rPr>
        <w:t xml:space="preserve"> школа, 1991. - 223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Лернер</w:t>
      </w:r>
      <w:proofErr w:type="spellEnd"/>
      <w:r>
        <w:rPr>
          <w:color w:val="333333"/>
          <w:sz w:val="28"/>
          <w:szCs w:val="28"/>
        </w:rPr>
        <w:t xml:space="preserve">, </w:t>
      </w:r>
      <w:proofErr w:type="spellStart"/>
      <w:r>
        <w:rPr>
          <w:color w:val="333333"/>
          <w:sz w:val="28"/>
          <w:szCs w:val="28"/>
        </w:rPr>
        <w:t>ИЛ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роцесс</w:t>
      </w:r>
      <w:proofErr w:type="spellEnd"/>
      <w:r>
        <w:rPr>
          <w:color w:val="333333"/>
          <w:sz w:val="28"/>
          <w:szCs w:val="28"/>
        </w:rPr>
        <w:t xml:space="preserve"> обучения и его закономерности / И.Я. </w:t>
      </w:r>
      <w:proofErr w:type="spellStart"/>
      <w:r>
        <w:rPr>
          <w:color w:val="333333"/>
          <w:sz w:val="28"/>
          <w:szCs w:val="28"/>
        </w:rPr>
        <w:t>Лернер</w:t>
      </w:r>
      <w:proofErr w:type="spellEnd"/>
      <w:r>
        <w:rPr>
          <w:color w:val="333333"/>
          <w:sz w:val="28"/>
          <w:szCs w:val="28"/>
        </w:rPr>
        <w:t xml:space="preserve">. - М., 1980.-96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Лесгафт, П.Ф. Семейное воспитание ребенка и его значение / П.Ф. Лесгафт // Избранные педагогические сочинения / Сост. И.Н. </w:t>
      </w:r>
      <w:proofErr w:type="spellStart"/>
      <w:r>
        <w:rPr>
          <w:color w:val="333333"/>
          <w:sz w:val="28"/>
          <w:szCs w:val="28"/>
        </w:rPr>
        <w:t>Решетень</w:t>
      </w:r>
      <w:proofErr w:type="spellEnd"/>
      <w:r>
        <w:rPr>
          <w:color w:val="333333"/>
          <w:sz w:val="28"/>
          <w:szCs w:val="28"/>
        </w:rPr>
        <w:t xml:space="preserve">. - М.: Педагогика, 1988. - С. 16-228.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Лихачев, Б.Т. Педагогика / Б.Т. Лихачев. - М.: </w:t>
      </w:r>
      <w:proofErr w:type="spellStart"/>
      <w:r>
        <w:rPr>
          <w:color w:val="333333"/>
          <w:sz w:val="28"/>
          <w:szCs w:val="28"/>
        </w:rPr>
        <w:t>Юрайт</w:t>
      </w:r>
      <w:proofErr w:type="spellEnd"/>
      <w:r>
        <w:rPr>
          <w:color w:val="333333"/>
          <w:sz w:val="28"/>
          <w:szCs w:val="28"/>
        </w:rPr>
        <w:t xml:space="preserve">, 1999. - 523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Локк, Дж. Мысли о воспитании / Дж</w:t>
      </w:r>
      <w:proofErr w:type="gramStart"/>
      <w:r>
        <w:rPr>
          <w:color w:val="333333"/>
          <w:sz w:val="28"/>
          <w:szCs w:val="28"/>
        </w:rPr>
        <w:t>.Л</w:t>
      </w:r>
      <w:proofErr w:type="gramEnd"/>
      <w:r>
        <w:rPr>
          <w:color w:val="333333"/>
          <w:sz w:val="28"/>
          <w:szCs w:val="28"/>
        </w:rPr>
        <w:t xml:space="preserve">окк // Хрестоматия по истории зарубежной </w:t>
      </w:r>
      <w:proofErr w:type="spellStart"/>
      <w:r>
        <w:rPr>
          <w:color w:val="333333"/>
          <w:sz w:val="28"/>
          <w:szCs w:val="28"/>
        </w:rPr>
        <w:t>педагогки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студ.пед.ин-тов</w:t>
      </w:r>
      <w:proofErr w:type="spellEnd"/>
      <w:r>
        <w:rPr>
          <w:color w:val="333333"/>
          <w:sz w:val="28"/>
          <w:szCs w:val="28"/>
        </w:rPr>
        <w:t xml:space="preserve"> / Сост. и авт.вводных статей А.И. Пискунов. -М.: Просвещение, 1981. - С. 163-195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Макаренко, А.С. Некоторые выводы из моего педагогического опыта / А.С. Макаренко // Избранные педагогические сочинения: в 2 т. / Под ред.И.А. </w:t>
      </w:r>
      <w:proofErr w:type="spellStart"/>
      <w:r>
        <w:rPr>
          <w:color w:val="333333"/>
          <w:sz w:val="28"/>
          <w:szCs w:val="28"/>
        </w:rPr>
        <w:t>Каирова</w:t>
      </w:r>
      <w:proofErr w:type="spellEnd"/>
      <w:r>
        <w:rPr>
          <w:color w:val="333333"/>
          <w:sz w:val="28"/>
          <w:szCs w:val="28"/>
        </w:rPr>
        <w:t xml:space="preserve">. - М..-Педагогика, 1977. - Т.1- С. 53-72.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Малахова, И.А. Способность к творчеству, одаренность, талант / И.А. Малахова // Развитие личности: в 2-х частях.- Мн.: </w:t>
      </w:r>
      <w:proofErr w:type="spellStart"/>
      <w:r>
        <w:rPr>
          <w:color w:val="333333"/>
          <w:sz w:val="28"/>
          <w:szCs w:val="28"/>
        </w:rPr>
        <w:t>Беларуская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навука</w:t>
      </w:r>
      <w:proofErr w:type="spellEnd"/>
      <w:r>
        <w:rPr>
          <w:color w:val="333333"/>
          <w:sz w:val="28"/>
          <w:szCs w:val="28"/>
        </w:rPr>
        <w:t xml:space="preserve">, 2002. -Ч.1-158С.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Махмутов</w:t>
      </w:r>
      <w:proofErr w:type="spellEnd"/>
      <w:r>
        <w:rPr>
          <w:color w:val="333333"/>
          <w:sz w:val="28"/>
          <w:szCs w:val="28"/>
        </w:rPr>
        <w:t xml:space="preserve">, М.И. Организация проблемного обучения / М.И. </w:t>
      </w:r>
      <w:proofErr w:type="spellStart"/>
      <w:r>
        <w:rPr>
          <w:color w:val="333333"/>
          <w:sz w:val="28"/>
          <w:szCs w:val="28"/>
        </w:rPr>
        <w:t>Махмутов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., 1977.-240 с. </w:t>
      </w:r>
    </w:p>
    <w:p w:rsidR="00634B08" w:rsidRDefault="00634B08" w:rsidP="008704DA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Модернизация воспитательной деятельности в вузах: мониторинг и рекомендации: обзорная информация / B.C. </w:t>
      </w:r>
      <w:proofErr w:type="spellStart"/>
      <w:r>
        <w:rPr>
          <w:color w:val="333333"/>
          <w:sz w:val="28"/>
          <w:szCs w:val="28"/>
        </w:rPr>
        <w:t>Кагерманьян</w:t>
      </w:r>
      <w:proofErr w:type="spellEnd"/>
      <w:r>
        <w:rPr>
          <w:color w:val="333333"/>
          <w:sz w:val="28"/>
          <w:szCs w:val="28"/>
        </w:rPr>
        <w:t xml:space="preserve"> [и др.]. - М..-НИИВО, 2004.-64 с. </w:t>
      </w:r>
    </w:p>
    <w:p w:rsidR="00634B08" w:rsidRDefault="00634B08" w:rsidP="008704DA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Модзалевский</w:t>
      </w:r>
      <w:proofErr w:type="spellEnd"/>
      <w:r>
        <w:rPr>
          <w:color w:val="333333"/>
          <w:sz w:val="28"/>
          <w:szCs w:val="28"/>
        </w:rPr>
        <w:t xml:space="preserve">, Л.Н. Очерк истории воспитания и обучения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 xml:space="preserve"> древнейших до наших дней / Л.Н. </w:t>
      </w:r>
      <w:proofErr w:type="spellStart"/>
      <w:r>
        <w:rPr>
          <w:color w:val="333333"/>
          <w:sz w:val="28"/>
          <w:szCs w:val="28"/>
        </w:rPr>
        <w:t>Модзалевский</w:t>
      </w:r>
      <w:proofErr w:type="spellEnd"/>
      <w:r>
        <w:rPr>
          <w:color w:val="333333"/>
          <w:sz w:val="28"/>
          <w:szCs w:val="28"/>
        </w:rPr>
        <w:t xml:space="preserve">. - СПб.: </w:t>
      </w:r>
      <w:proofErr w:type="spellStart"/>
      <w:r>
        <w:rPr>
          <w:color w:val="333333"/>
          <w:sz w:val="28"/>
          <w:szCs w:val="28"/>
        </w:rPr>
        <w:t>Алетейя</w:t>
      </w:r>
      <w:proofErr w:type="spellEnd"/>
      <w:r>
        <w:rPr>
          <w:color w:val="333333"/>
          <w:sz w:val="28"/>
          <w:szCs w:val="28"/>
        </w:rPr>
        <w:t xml:space="preserve">, 2000. - 429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Народная </w:t>
      </w:r>
      <w:proofErr w:type="spellStart"/>
      <w:r>
        <w:rPr>
          <w:color w:val="333333"/>
          <w:sz w:val="28"/>
          <w:szCs w:val="28"/>
        </w:rPr>
        <w:t>адукацыя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педагагічная</w:t>
      </w:r>
      <w:proofErr w:type="spellEnd"/>
      <w:r>
        <w:rPr>
          <w:color w:val="333333"/>
          <w:sz w:val="28"/>
          <w:szCs w:val="28"/>
        </w:rPr>
        <w:t xml:space="preserve"> думка </w:t>
      </w:r>
      <w:proofErr w:type="spellStart"/>
      <w:r>
        <w:rPr>
          <w:color w:val="333333"/>
          <w:sz w:val="28"/>
          <w:szCs w:val="28"/>
        </w:rPr>
        <w:t>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Беларусі</w:t>
      </w:r>
      <w:proofErr w:type="spellEnd"/>
      <w:r>
        <w:rPr>
          <w:color w:val="333333"/>
          <w:sz w:val="28"/>
          <w:szCs w:val="28"/>
        </w:rPr>
        <w:t xml:space="preserve"> (1917-1945) / Г.Р. </w:t>
      </w:r>
      <w:proofErr w:type="spellStart"/>
      <w:r>
        <w:rPr>
          <w:color w:val="333333"/>
          <w:sz w:val="28"/>
          <w:szCs w:val="28"/>
        </w:rPr>
        <w:t>Сянькевіч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 xml:space="preserve">[ </w:t>
      </w:r>
      <w:proofErr w:type="spellStart"/>
      <w:proofErr w:type="gramEnd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інш</w:t>
      </w:r>
      <w:proofErr w:type="spellEnd"/>
      <w:r>
        <w:rPr>
          <w:color w:val="333333"/>
          <w:sz w:val="28"/>
          <w:szCs w:val="28"/>
        </w:rPr>
        <w:t xml:space="preserve">.]- Мн., 1993. - 495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Нарысы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гісторыі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народнай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асветы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педагагічнай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думкі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ў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Беларусі</w:t>
      </w:r>
      <w:proofErr w:type="spellEnd"/>
      <w:r>
        <w:rPr>
          <w:color w:val="333333"/>
          <w:sz w:val="28"/>
          <w:szCs w:val="28"/>
        </w:rPr>
        <w:t xml:space="preserve"> / </w:t>
      </w:r>
      <w:proofErr w:type="spellStart"/>
      <w:r>
        <w:rPr>
          <w:color w:val="333333"/>
          <w:sz w:val="28"/>
          <w:szCs w:val="28"/>
        </w:rPr>
        <w:t>пад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рэд</w:t>
      </w:r>
      <w:proofErr w:type="spellEnd"/>
      <w:r>
        <w:rPr>
          <w:color w:val="333333"/>
          <w:sz w:val="28"/>
          <w:szCs w:val="28"/>
        </w:rPr>
        <w:t xml:space="preserve">. С.А. </w:t>
      </w:r>
      <w:proofErr w:type="spellStart"/>
      <w:r>
        <w:rPr>
          <w:color w:val="333333"/>
          <w:sz w:val="28"/>
          <w:szCs w:val="28"/>
        </w:rPr>
        <w:t>Умрэйка</w:t>
      </w:r>
      <w:proofErr w:type="spellEnd"/>
      <w:r>
        <w:rPr>
          <w:color w:val="333333"/>
          <w:sz w:val="28"/>
          <w:szCs w:val="28"/>
        </w:rPr>
        <w:t xml:space="preserve">, Г.Р. </w:t>
      </w:r>
      <w:proofErr w:type="spellStart"/>
      <w:r>
        <w:rPr>
          <w:color w:val="333333"/>
          <w:sz w:val="28"/>
          <w:szCs w:val="28"/>
        </w:rPr>
        <w:t>Сянькевіч</w:t>
      </w:r>
      <w:proofErr w:type="spellEnd"/>
      <w:r>
        <w:rPr>
          <w:color w:val="333333"/>
          <w:sz w:val="28"/>
          <w:szCs w:val="28"/>
        </w:rPr>
        <w:t xml:space="preserve">, П.С. </w:t>
      </w:r>
      <w:proofErr w:type="spellStart"/>
      <w:r>
        <w:rPr>
          <w:color w:val="333333"/>
          <w:sz w:val="28"/>
          <w:szCs w:val="28"/>
        </w:rPr>
        <w:t>Сонцаў</w:t>
      </w:r>
      <w:proofErr w:type="spellEnd"/>
      <w:r>
        <w:rPr>
          <w:color w:val="333333"/>
          <w:sz w:val="28"/>
          <w:szCs w:val="28"/>
        </w:rPr>
        <w:t xml:space="preserve">. - Мн., 1968. - 624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Онищук</w:t>
      </w:r>
      <w:proofErr w:type="spellEnd"/>
      <w:r>
        <w:rPr>
          <w:color w:val="333333"/>
          <w:sz w:val="28"/>
          <w:szCs w:val="28"/>
        </w:rPr>
        <w:t xml:space="preserve">, В.А. Урок в современной школе / В.А. </w:t>
      </w:r>
      <w:proofErr w:type="spellStart"/>
      <w:r>
        <w:rPr>
          <w:color w:val="333333"/>
          <w:sz w:val="28"/>
          <w:szCs w:val="28"/>
        </w:rPr>
        <w:t>Онищук</w:t>
      </w:r>
      <w:proofErr w:type="spellEnd"/>
      <w:r>
        <w:rPr>
          <w:color w:val="333333"/>
          <w:sz w:val="28"/>
          <w:szCs w:val="28"/>
        </w:rPr>
        <w:t xml:space="preserve">. - М., 1986. - 158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Организация объединенных наций. Конвенция о правах ребенка: принята резолюцией 44/25 Генеральной Ассамблеи от 2 сентября 1990 года. 44/25 // Официальные документы в образовании. - 2005. - № 18. -С. 3-28.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Орлова, А.П. История педагогики. Развитие школы и педагогической мысли в крупнейших средневековых цивилизациях: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особіе</w:t>
      </w:r>
      <w:proofErr w:type="spellEnd"/>
      <w:r>
        <w:rPr>
          <w:color w:val="333333"/>
          <w:sz w:val="28"/>
          <w:szCs w:val="28"/>
        </w:rPr>
        <w:t xml:space="preserve"> для студ. / А.П. Орлова. - Витебск: Изд-во ВГУ, 2000. - 80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Основные направления </w:t>
      </w:r>
      <w:proofErr w:type="gramStart"/>
      <w:r>
        <w:rPr>
          <w:color w:val="333333"/>
          <w:sz w:val="28"/>
          <w:szCs w:val="28"/>
        </w:rPr>
        <w:t xml:space="preserve">развития всех звеньев национальной системы образования // </w:t>
      </w:r>
      <w:proofErr w:type="spellStart"/>
      <w:r>
        <w:rPr>
          <w:color w:val="333333"/>
          <w:sz w:val="28"/>
          <w:szCs w:val="28"/>
        </w:rPr>
        <w:t>Наста</w:t>
      </w:r>
      <w:proofErr w:type="gramEnd"/>
      <w:r>
        <w:rPr>
          <w:color w:val="333333"/>
          <w:sz w:val="28"/>
          <w:szCs w:val="28"/>
        </w:rPr>
        <w:t>ўніцкая</w:t>
      </w:r>
      <w:proofErr w:type="spellEnd"/>
      <w:r>
        <w:rPr>
          <w:color w:val="333333"/>
          <w:sz w:val="28"/>
          <w:szCs w:val="28"/>
        </w:rPr>
        <w:t xml:space="preserve"> газета. - 1998. - 24 </w:t>
      </w:r>
      <w:proofErr w:type="spellStart"/>
      <w:r>
        <w:rPr>
          <w:color w:val="333333"/>
          <w:sz w:val="28"/>
          <w:szCs w:val="28"/>
        </w:rPr>
        <w:t>лістапада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Основы педагогики / А.И. Жук, И.И. </w:t>
      </w:r>
      <w:proofErr w:type="spellStart"/>
      <w:r>
        <w:rPr>
          <w:color w:val="333333"/>
          <w:sz w:val="28"/>
          <w:szCs w:val="28"/>
        </w:rPr>
        <w:t>Казимирская</w:t>
      </w:r>
      <w:proofErr w:type="spellEnd"/>
      <w:r>
        <w:rPr>
          <w:color w:val="333333"/>
          <w:sz w:val="28"/>
          <w:szCs w:val="28"/>
        </w:rPr>
        <w:t>, О.Л. Жук, Е.А. Коновальчик; под общ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р</w:t>
      </w:r>
      <w:proofErr w:type="gramEnd"/>
      <w:r>
        <w:rPr>
          <w:color w:val="333333"/>
          <w:sz w:val="28"/>
          <w:szCs w:val="28"/>
        </w:rPr>
        <w:t xml:space="preserve">ед. А.И. Жука. - Мн.: </w:t>
      </w:r>
      <w:proofErr w:type="spellStart"/>
      <w:r>
        <w:rPr>
          <w:color w:val="333333"/>
          <w:sz w:val="28"/>
          <w:szCs w:val="28"/>
        </w:rPr>
        <w:t>Аверсэв</w:t>
      </w:r>
      <w:proofErr w:type="spellEnd"/>
      <w:r>
        <w:rPr>
          <w:color w:val="333333"/>
          <w:sz w:val="28"/>
          <w:szCs w:val="28"/>
        </w:rPr>
        <w:t xml:space="preserve">, 2003. - 349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Особенности воспитания детей в современной семье: метод, рекомендации / Национальный институт образования / В.В. Чечет [и др.]. - </w:t>
      </w:r>
      <w:proofErr w:type="spellStart"/>
      <w:r>
        <w:rPr>
          <w:color w:val="333333"/>
          <w:sz w:val="28"/>
          <w:szCs w:val="28"/>
        </w:rPr>
        <w:t>Мн.</w:t>
      </w:r>
      <w:proofErr w:type="gramStart"/>
      <w:r>
        <w:rPr>
          <w:color w:val="333333"/>
          <w:sz w:val="28"/>
          <w:szCs w:val="28"/>
        </w:rPr>
        <w:t>:Н</w:t>
      </w:r>
      <w:proofErr w:type="gramEnd"/>
      <w:r>
        <w:rPr>
          <w:color w:val="333333"/>
          <w:sz w:val="28"/>
          <w:szCs w:val="28"/>
        </w:rPr>
        <w:t>ИО</w:t>
      </w:r>
      <w:proofErr w:type="spellEnd"/>
      <w:r>
        <w:rPr>
          <w:color w:val="333333"/>
          <w:sz w:val="28"/>
          <w:szCs w:val="28"/>
        </w:rPr>
        <w:t xml:space="preserve">, 1997.-55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Палажэнне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аб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класным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кіраўніку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класа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агульнаадукацыйнай</w:t>
      </w:r>
      <w:proofErr w:type="spellEnd"/>
      <w:r>
        <w:rPr>
          <w:color w:val="333333"/>
          <w:sz w:val="28"/>
          <w:szCs w:val="28"/>
        </w:rPr>
        <w:t xml:space="preserve"> школы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куратару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вучэбнай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групы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прафесійна-тэхнічнай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сярэдняй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спецыяльнай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навучальнай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установы</w:t>
      </w:r>
      <w:proofErr w:type="spellEnd"/>
      <w:proofErr w:type="gramStart"/>
      <w:r>
        <w:rPr>
          <w:color w:val="333333"/>
          <w:sz w:val="28"/>
          <w:szCs w:val="28"/>
        </w:rPr>
        <w:t xml:space="preserve"> // </w:t>
      </w:r>
      <w:proofErr w:type="spellStart"/>
      <w:r>
        <w:rPr>
          <w:color w:val="333333"/>
          <w:sz w:val="28"/>
          <w:szCs w:val="28"/>
        </w:rPr>
        <w:t>А</w:t>
      </w:r>
      <w:proofErr w:type="gramEnd"/>
      <w:r>
        <w:rPr>
          <w:color w:val="333333"/>
          <w:sz w:val="28"/>
          <w:szCs w:val="28"/>
        </w:rPr>
        <w:t>іВ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spellStart"/>
      <w:r>
        <w:rPr>
          <w:color w:val="333333"/>
          <w:sz w:val="28"/>
          <w:szCs w:val="28"/>
        </w:rPr>
        <w:t>Пазашкольнае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выхаванне</w:t>
      </w:r>
      <w:proofErr w:type="spellEnd"/>
      <w:r>
        <w:rPr>
          <w:color w:val="333333"/>
          <w:sz w:val="28"/>
          <w:szCs w:val="28"/>
        </w:rPr>
        <w:t xml:space="preserve">. -2000.-№ 2.-С. 12-14.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Палажэнне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аб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установе</w:t>
      </w:r>
      <w:proofErr w:type="spellEnd"/>
      <w:r>
        <w:rPr>
          <w:color w:val="333333"/>
          <w:sz w:val="28"/>
          <w:szCs w:val="28"/>
        </w:rPr>
        <w:t xml:space="preserve">, якая </w:t>
      </w:r>
      <w:proofErr w:type="spellStart"/>
      <w:r>
        <w:rPr>
          <w:color w:val="333333"/>
          <w:sz w:val="28"/>
          <w:szCs w:val="28"/>
        </w:rPr>
        <w:t>забяспечвае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атрыманне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агульнай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сярэдняй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адукацыі</w:t>
      </w:r>
      <w:proofErr w:type="spellEnd"/>
      <w:r>
        <w:rPr>
          <w:color w:val="333333"/>
          <w:sz w:val="28"/>
          <w:szCs w:val="28"/>
        </w:rPr>
        <w:t xml:space="preserve">. Утверждено постановлением МО РБ 07.07.2004. - № 44 // </w:t>
      </w:r>
      <w:proofErr w:type="spellStart"/>
      <w:r>
        <w:rPr>
          <w:color w:val="333333"/>
          <w:sz w:val="28"/>
          <w:szCs w:val="28"/>
        </w:rPr>
        <w:t>Настаўніцкая</w:t>
      </w:r>
      <w:proofErr w:type="spellEnd"/>
      <w:r>
        <w:rPr>
          <w:color w:val="333333"/>
          <w:sz w:val="28"/>
          <w:szCs w:val="28"/>
        </w:rPr>
        <w:t xml:space="preserve"> газета. - 2003. - 1 </w:t>
      </w:r>
      <w:proofErr w:type="spellStart"/>
      <w:r>
        <w:rPr>
          <w:color w:val="333333"/>
          <w:sz w:val="28"/>
          <w:szCs w:val="28"/>
        </w:rPr>
        <w:t>лістапада</w:t>
      </w:r>
      <w:proofErr w:type="spellEnd"/>
      <w:r>
        <w:rPr>
          <w:color w:val="333333"/>
          <w:sz w:val="28"/>
          <w:szCs w:val="28"/>
        </w:rPr>
        <w:t xml:space="preserve">. - с.67.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Паркинсон, К.Н. Дети. Как с ними справляться, раз уж они у вас есть: 70 советов родителям / пер</w:t>
      </w:r>
      <w:proofErr w:type="gramStart"/>
      <w:r>
        <w:rPr>
          <w:color w:val="333333"/>
          <w:sz w:val="28"/>
          <w:szCs w:val="28"/>
        </w:rPr>
        <w:t>.с</w:t>
      </w:r>
      <w:proofErr w:type="gramEnd"/>
      <w:r>
        <w:rPr>
          <w:color w:val="333333"/>
          <w:sz w:val="28"/>
          <w:szCs w:val="28"/>
        </w:rPr>
        <w:t xml:space="preserve"> англ. </w:t>
      </w:r>
      <w:proofErr w:type="spellStart"/>
      <w:r>
        <w:rPr>
          <w:color w:val="333333"/>
          <w:sz w:val="28"/>
          <w:szCs w:val="28"/>
        </w:rPr>
        <w:t>Мальгина</w:t>
      </w:r>
      <w:proofErr w:type="spellEnd"/>
      <w:r>
        <w:rPr>
          <w:color w:val="333333"/>
          <w:sz w:val="28"/>
          <w:szCs w:val="28"/>
        </w:rPr>
        <w:t xml:space="preserve"> Н. / К.Н. Паркинсон. - СПб: Питер </w:t>
      </w:r>
      <w:proofErr w:type="spellStart"/>
      <w:r>
        <w:rPr>
          <w:color w:val="333333"/>
          <w:sz w:val="28"/>
          <w:szCs w:val="28"/>
        </w:rPr>
        <w:t>Паблишинг</w:t>
      </w:r>
      <w:proofErr w:type="spellEnd"/>
      <w:r>
        <w:rPr>
          <w:color w:val="333333"/>
          <w:sz w:val="28"/>
          <w:szCs w:val="28"/>
        </w:rPr>
        <w:t xml:space="preserve">, 1997. - 128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Педагогика / В.А. </w:t>
      </w:r>
      <w:proofErr w:type="spellStart"/>
      <w:r>
        <w:rPr>
          <w:color w:val="333333"/>
          <w:sz w:val="28"/>
          <w:szCs w:val="28"/>
        </w:rPr>
        <w:t>Сластенин</w:t>
      </w:r>
      <w:proofErr w:type="spellEnd"/>
      <w:r>
        <w:rPr>
          <w:color w:val="333333"/>
          <w:sz w:val="28"/>
          <w:szCs w:val="28"/>
        </w:rPr>
        <w:t xml:space="preserve"> [и др.] - М.: Школа-Пресс, 1997. - 512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Педагогика / под ред. П.И. </w:t>
      </w:r>
      <w:proofErr w:type="spellStart"/>
      <w:r>
        <w:rPr>
          <w:color w:val="333333"/>
          <w:sz w:val="28"/>
          <w:szCs w:val="28"/>
        </w:rPr>
        <w:t>Пидкасистого</w:t>
      </w:r>
      <w:proofErr w:type="spellEnd"/>
      <w:r>
        <w:rPr>
          <w:color w:val="333333"/>
          <w:sz w:val="28"/>
          <w:szCs w:val="28"/>
        </w:rPr>
        <w:t xml:space="preserve">. - М.: Педагогическое </w:t>
      </w:r>
      <w:proofErr w:type="gramStart"/>
      <w:r>
        <w:rPr>
          <w:color w:val="333333"/>
          <w:sz w:val="28"/>
          <w:szCs w:val="28"/>
        </w:rPr>
        <w:t xml:space="preserve">об </w:t>
      </w:r>
      <w:proofErr w:type="spellStart"/>
      <w:r>
        <w:rPr>
          <w:color w:val="333333"/>
          <w:sz w:val="28"/>
          <w:szCs w:val="28"/>
        </w:rPr>
        <w:t>щество</w:t>
      </w:r>
      <w:proofErr w:type="spellEnd"/>
      <w:proofErr w:type="gramEnd"/>
      <w:r>
        <w:rPr>
          <w:color w:val="333333"/>
          <w:sz w:val="28"/>
          <w:szCs w:val="28"/>
        </w:rPr>
        <w:t xml:space="preserve"> России, 1998. - 640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Педагогика народов мира: История и современность / </w:t>
      </w:r>
      <w:proofErr w:type="spellStart"/>
      <w:r>
        <w:rPr>
          <w:color w:val="333333"/>
          <w:sz w:val="28"/>
          <w:szCs w:val="28"/>
        </w:rPr>
        <w:t>авт-сост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spellStart"/>
      <w:r>
        <w:rPr>
          <w:color w:val="333333"/>
          <w:sz w:val="28"/>
          <w:szCs w:val="28"/>
        </w:rPr>
        <w:t>К.Салимова</w:t>
      </w:r>
      <w:proofErr w:type="spellEnd"/>
      <w:r>
        <w:rPr>
          <w:color w:val="333333"/>
          <w:sz w:val="28"/>
          <w:szCs w:val="28"/>
        </w:rPr>
        <w:t xml:space="preserve">, </w:t>
      </w:r>
      <w:proofErr w:type="spellStart"/>
      <w:r>
        <w:rPr>
          <w:color w:val="333333"/>
          <w:sz w:val="28"/>
          <w:szCs w:val="28"/>
        </w:rPr>
        <w:t>Н.Додде</w:t>
      </w:r>
      <w:proofErr w:type="spellEnd"/>
      <w:r>
        <w:rPr>
          <w:color w:val="333333"/>
          <w:sz w:val="28"/>
          <w:szCs w:val="28"/>
        </w:rPr>
        <w:t xml:space="preserve">. - М.: Педагогическое общество России, 2000. - 576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Педагогические технологии: учеб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п</w:t>
      </w:r>
      <w:proofErr w:type="gramEnd"/>
      <w:r>
        <w:rPr>
          <w:color w:val="333333"/>
          <w:sz w:val="28"/>
          <w:szCs w:val="28"/>
        </w:rPr>
        <w:t xml:space="preserve">особие для студ. </w:t>
      </w:r>
      <w:proofErr w:type="spellStart"/>
      <w:r>
        <w:rPr>
          <w:color w:val="333333"/>
          <w:sz w:val="28"/>
          <w:szCs w:val="28"/>
        </w:rPr>
        <w:t>пед</w:t>
      </w:r>
      <w:proofErr w:type="spellEnd"/>
      <w:r>
        <w:rPr>
          <w:color w:val="333333"/>
          <w:sz w:val="28"/>
          <w:szCs w:val="28"/>
        </w:rPr>
        <w:t xml:space="preserve">. спец. / М.В. Буланова-Топоркова, А.В. </w:t>
      </w:r>
      <w:proofErr w:type="spellStart"/>
      <w:r>
        <w:rPr>
          <w:color w:val="333333"/>
          <w:sz w:val="28"/>
          <w:szCs w:val="28"/>
        </w:rPr>
        <w:t>Духавнева</w:t>
      </w:r>
      <w:proofErr w:type="spellEnd"/>
      <w:r>
        <w:rPr>
          <w:color w:val="333333"/>
          <w:sz w:val="28"/>
          <w:szCs w:val="28"/>
        </w:rPr>
        <w:t xml:space="preserve">, B.C. </w:t>
      </w:r>
      <w:proofErr w:type="spellStart"/>
      <w:r>
        <w:rPr>
          <w:color w:val="333333"/>
          <w:sz w:val="28"/>
          <w:szCs w:val="28"/>
        </w:rPr>
        <w:t>Кукушин</w:t>
      </w:r>
      <w:proofErr w:type="spellEnd"/>
      <w:r>
        <w:rPr>
          <w:color w:val="333333"/>
          <w:sz w:val="28"/>
          <w:szCs w:val="28"/>
        </w:rPr>
        <w:t xml:space="preserve">, Г.В. </w:t>
      </w:r>
      <w:proofErr w:type="spellStart"/>
      <w:r>
        <w:rPr>
          <w:color w:val="333333"/>
          <w:sz w:val="28"/>
          <w:szCs w:val="28"/>
        </w:rPr>
        <w:t>Суч</w:t>
      </w:r>
      <w:proofErr w:type="spellEnd"/>
      <w:r>
        <w:rPr>
          <w:color w:val="333333"/>
          <w:sz w:val="28"/>
          <w:szCs w:val="28"/>
        </w:rPr>
        <w:t xml:space="preserve"> ков; под </w:t>
      </w:r>
      <w:proofErr w:type="spellStart"/>
      <w:r>
        <w:rPr>
          <w:color w:val="333333"/>
          <w:sz w:val="28"/>
          <w:szCs w:val="28"/>
        </w:rPr>
        <w:t>общ</w:t>
      </w:r>
      <w:proofErr w:type="gramStart"/>
      <w:r>
        <w:rPr>
          <w:color w:val="333333"/>
          <w:sz w:val="28"/>
          <w:szCs w:val="28"/>
        </w:rPr>
        <w:t>.р</w:t>
      </w:r>
      <w:proofErr w:type="gramEnd"/>
      <w:r>
        <w:rPr>
          <w:color w:val="333333"/>
          <w:sz w:val="28"/>
          <w:szCs w:val="28"/>
        </w:rPr>
        <w:t>ед</w:t>
      </w:r>
      <w:proofErr w:type="spellEnd"/>
      <w:r>
        <w:rPr>
          <w:color w:val="333333"/>
          <w:sz w:val="28"/>
          <w:szCs w:val="28"/>
        </w:rPr>
        <w:t xml:space="preserve">. B.C. </w:t>
      </w:r>
      <w:proofErr w:type="spellStart"/>
      <w:r>
        <w:rPr>
          <w:color w:val="333333"/>
          <w:sz w:val="28"/>
          <w:szCs w:val="28"/>
        </w:rPr>
        <w:t>Кукушина</w:t>
      </w:r>
      <w:proofErr w:type="spellEnd"/>
      <w:r>
        <w:rPr>
          <w:color w:val="333333"/>
          <w:sz w:val="28"/>
          <w:szCs w:val="28"/>
        </w:rPr>
        <w:t xml:space="preserve">. - М: Ростов-на-Дону, 2004. - 336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Педагогический энциклопедический словарь / [гл. ред. Б.М. </w:t>
      </w:r>
      <w:proofErr w:type="spellStart"/>
      <w:r>
        <w:rPr>
          <w:color w:val="333333"/>
          <w:sz w:val="28"/>
          <w:szCs w:val="28"/>
        </w:rPr>
        <w:t>Бим-Бад</w:t>
      </w:r>
      <w:proofErr w:type="spellEnd"/>
      <w:r>
        <w:rPr>
          <w:color w:val="333333"/>
          <w:sz w:val="28"/>
          <w:szCs w:val="28"/>
        </w:rPr>
        <w:t xml:space="preserve">; </w:t>
      </w:r>
      <w:proofErr w:type="spellStart"/>
      <w:r>
        <w:rPr>
          <w:color w:val="333333"/>
          <w:sz w:val="28"/>
          <w:szCs w:val="28"/>
        </w:rPr>
        <w:t>редкол</w:t>
      </w:r>
      <w:proofErr w:type="spellEnd"/>
      <w:r>
        <w:rPr>
          <w:color w:val="333333"/>
          <w:sz w:val="28"/>
          <w:szCs w:val="28"/>
        </w:rPr>
        <w:t xml:space="preserve">.: М.М. Безруких [и др.]]. - М.: Большая Российская энциклопедия, 2003. -527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Педагогическое наследие / Я.А. Коменский, Д. Локк, Ж.-Ж. Руссо, И.Г. Песталоцци; сост. В.М. Кларин, А.Н. Джуринский. - М.: </w:t>
      </w:r>
      <w:proofErr w:type="spellStart"/>
      <w:proofErr w:type="gramStart"/>
      <w:r>
        <w:rPr>
          <w:color w:val="333333"/>
          <w:sz w:val="28"/>
          <w:szCs w:val="28"/>
        </w:rPr>
        <w:t>Педаго</w:t>
      </w:r>
      <w:proofErr w:type="spellEnd"/>
      <w:r>
        <w:rPr>
          <w:color w:val="333333"/>
          <w:sz w:val="28"/>
          <w:szCs w:val="28"/>
        </w:rPr>
        <w:t xml:space="preserve"> гика</w:t>
      </w:r>
      <w:proofErr w:type="gramEnd"/>
      <w:r>
        <w:rPr>
          <w:color w:val="333333"/>
          <w:sz w:val="28"/>
          <w:szCs w:val="28"/>
        </w:rPr>
        <w:t xml:space="preserve">, 1989. -416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Песталоцци, И.Г. </w:t>
      </w:r>
      <w:proofErr w:type="spellStart"/>
      <w:r>
        <w:rPr>
          <w:color w:val="333333"/>
          <w:sz w:val="28"/>
          <w:szCs w:val="28"/>
        </w:rPr>
        <w:t>Лингард</w:t>
      </w:r>
      <w:proofErr w:type="spellEnd"/>
      <w:r>
        <w:rPr>
          <w:color w:val="333333"/>
          <w:sz w:val="28"/>
          <w:szCs w:val="28"/>
        </w:rPr>
        <w:t xml:space="preserve"> и </w:t>
      </w:r>
      <w:proofErr w:type="spellStart"/>
      <w:r>
        <w:rPr>
          <w:color w:val="333333"/>
          <w:sz w:val="28"/>
          <w:szCs w:val="28"/>
        </w:rPr>
        <w:t>Гертруда</w:t>
      </w:r>
      <w:proofErr w:type="spellEnd"/>
      <w:r>
        <w:rPr>
          <w:color w:val="333333"/>
          <w:sz w:val="28"/>
          <w:szCs w:val="28"/>
        </w:rPr>
        <w:t xml:space="preserve"> / И.Г. Песталоцци// Хрестоматия по истории зарубежной </w:t>
      </w:r>
      <w:proofErr w:type="spellStart"/>
      <w:r>
        <w:rPr>
          <w:color w:val="333333"/>
          <w:sz w:val="28"/>
          <w:szCs w:val="28"/>
        </w:rPr>
        <w:t>педагогки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студ.пед.ин-тов</w:t>
      </w:r>
      <w:proofErr w:type="spellEnd"/>
      <w:r>
        <w:rPr>
          <w:color w:val="333333"/>
          <w:sz w:val="28"/>
          <w:szCs w:val="28"/>
        </w:rPr>
        <w:t xml:space="preserve"> / Сост. и авт.вводных статей А.И. Пискунов. - М.: Просвещение, 1981. - С. 276- 322.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Пирогов, Н.И. Вопросы жизни / Н.И. Пирогов // Хрестоматия по истории школы и педагогики в России. - М., 1988. - С. 150-166.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Подласый</w:t>
      </w:r>
      <w:proofErr w:type="spellEnd"/>
      <w:r>
        <w:rPr>
          <w:color w:val="333333"/>
          <w:sz w:val="28"/>
          <w:szCs w:val="28"/>
        </w:rPr>
        <w:t xml:space="preserve">, И.П. Педагогика. Новый курс / И.П. </w:t>
      </w:r>
      <w:proofErr w:type="spellStart"/>
      <w:r>
        <w:rPr>
          <w:color w:val="333333"/>
          <w:sz w:val="28"/>
          <w:szCs w:val="28"/>
        </w:rPr>
        <w:t>Подласый</w:t>
      </w:r>
      <w:proofErr w:type="spellEnd"/>
      <w:r>
        <w:rPr>
          <w:color w:val="333333"/>
          <w:sz w:val="28"/>
          <w:szCs w:val="28"/>
        </w:rPr>
        <w:t>. - М.: Гуманитарный издательский центр «</w:t>
      </w:r>
      <w:proofErr w:type="spellStart"/>
      <w:r>
        <w:rPr>
          <w:color w:val="333333"/>
          <w:sz w:val="28"/>
          <w:szCs w:val="28"/>
        </w:rPr>
        <w:t>Владос</w:t>
      </w:r>
      <w:proofErr w:type="spellEnd"/>
      <w:r>
        <w:rPr>
          <w:color w:val="333333"/>
          <w:sz w:val="28"/>
          <w:szCs w:val="28"/>
        </w:rPr>
        <w:t xml:space="preserve">», 1999. — 576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Полонский, В.М. Словарь по образованию и педагогике / В.М. Полонский. - М.: Высшая школа, 2004. - 512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Послушник и школяр, наставник и магистр. Средневековая педагогика в лицах и текстах: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для </w:t>
      </w:r>
      <w:proofErr w:type="spellStart"/>
      <w:r>
        <w:rPr>
          <w:color w:val="333333"/>
          <w:sz w:val="28"/>
          <w:szCs w:val="28"/>
        </w:rPr>
        <w:t>студ.гуманит.фак-тов</w:t>
      </w:r>
      <w:proofErr w:type="spellEnd"/>
      <w:r>
        <w:rPr>
          <w:color w:val="333333"/>
          <w:sz w:val="28"/>
          <w:szCs w:val="28"/>
        </w:rPr>
        <w:t xml:space="preserve"> / УРАО; сост.и отв. ред.В.Г. </w:t>
      </w:r>
      <w:proofErr w:type="spellStart"/>
      <w:r>
        <w:rPr>
          <w:color w:val="333333"/>
          <w:sz w:val="28"/>
          <w:szCs w:val="28"/>
        </w:rPr>
        <w:t>Безрогов</w:t>
      </w:r>
      <w:proofErr w:type="spellEnd"/>
      <w:r>
        <w:rPr>
          <w:color w:val="333333"/>
          <w:sz w:val="28"/>
          <w:szCs w:val="28"/>
        </w:rPr>
        <w:t xml:space="preserve">; под </w:t>
      </w:r>
      <w:proofErr w:type="spellStart"/>
      <w:r>
        <w:rPr>
          <w:color w:val="333333"/>
          <w:sz w:val="28"/>
          <w:szCs w:val="28"/>
        </w:rPr>
        <w:t>общ.ред.Т.н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spellStart"/>
      <w:r>
        <w:rPr>
          <w:color w:val="333333"/>
          <w:sz w:val="28"/>
          <w:szCs w:val="28"/>
        </w:rPr>
        <w:t>Матулис</w:t>
      </w:r>
      <w:proofErr w:type="spellEnd"/>
      <w:r>
        <w:rPr>
          <w:color w:val="333333"/>
          <w:sz w:val="28"/>
          <w:szCs w:val="28"/>
        </w:rPr>
        <w:t xml:space="preserve">. - М.: Изд-во РОУ, 1996.-416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Поташник, М.М. Управление современной школой (в вопросах и от ответах): пособие для руководителей образовательных учреждений и органов образования / М.М. Поташник.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.: Новая школа, 1997. - 352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Программа «Дети Беларуси»: Указ Президента Республики Беларусь от 15 мая 2006 г. №318// Национальный реестр правовых актов Республики Беларусь, 2006. - №86 (1/7590).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Программа «Молодежь Беларуси»: Указ Президента Республики Беларусь от 4 апреля 2006 г. №200 // Национальный реестр правовых актов Республики Беларусь, 2006. - №56 (1/7417).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Программа «Молодые таланты Беларуси»: Указ Президента Республики Беларусь от 10 мая 2006 г. №310 // Национальный реестр правовых актов Республики Беларусь, 2006. - №74 (1/7573).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Программа воспитания детей и учащейся молодежи в Республике Беларусь: </w:t>
      </w:r>
      <w:proofErr w:type="spellStart"/>
      <w:r>
        <w:rPr>
          <w:color w:val="333333"/>
          <w:sz w:val="28"/>
          <w:szCs w:val="28"/>
        </w:rPr>
        <w:t>Утв</w:t>
      </w:r>
      <w:proofErr w:type="gramStart"/>
      <w:r>
        <w:rPr>
          <w:color w:val="333333"/>
          <w:sz w:val="28"/>
          <w:szCs w:val="28"/>
        </w:rPr>
        <w:t>.М</w:t>
      </w:r>
      <w:proofErr w:type="gramEnd"/>
      <w:r>
        <w:rPr>
          <w:color w:val="333333"/>
          <w:sz w:val="28"/>
          <w:szCs w:val="28"/>
        </w:rPr>
        <w:t>-вом</w:t>
      </w:r>
      <w:proofErr w:type="spellEnd"/>
      <w:r>
        <w:rPr>
          <w:color w:val="333333"/>
          <w:sz w:val="28"/>
          <w:szCs w:val="28"/>
        </w:rPr>
        <w:t xml:space="preserve"> образования РБ от 24 </w:t>
      </w:r>
      <w:proofErr w:type="spellStart"/>
      <w:r>
        <w:rPr>
          <w:color w:val="333333"/>
          <w:sz w:val="28"/>
          <w:szCs w:val="28"/>
        </w:rPr>
        <w:t>нояб</w:t>
      </w:r>
      <w:proofErr w:type="spellEnd"/>
      <w:r>
        <w:rPr>
          <w:color w:val="333333"/>
          <w:sz w:val="28"/>
          <w:szCs w:val="28"/>
        </w:rPr>
        <w:t xml:space="preserve">. 2002 г., № 475 // </w:t>
      </w:r>
      <w:proofErr w:type="spellStart"/>
      <w:r>
        <w:rPr>
          <w:color w:val="333333"/>
          <w:sz w:val="28"/>
          <w:szCs w:val="28"/>
        </w:rPr>
        <w:t>Праблемы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выхавання</w:t>
      </w:r>
      <w:proofErr w:type="spellEnd"/>
      <w:r>
        <w:rPr>
          <w:color w:val="333333"/>
          <w:sz w:val="28"/>
          <w:szCs w:val="28"/>
        </w:rPr>
        <w:t xml:space="preserve">. - 2001. - № 4. - С. 4-128.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Пряникова</w:t>
      </w:r>
      <w:proofErr w:type="spellEnd"/>
      <w:r>
        <w:rPr>
          <w:color w:val="333333"/>
          <w:sz w:val="28"/>
          <w:szCs w:val="28"/>
        </w:rPr>
        <w:t xml:space="preserve">, В.Г. История образования и педагогической мысли: учеб </w:t>
      </w:r>
      <w:proofErr w:type="spellStart"/>
      <w:r>
        <w:rPr>
          <w:color w:val="333333"/>
          <w:sz w:val="28"/>
          <w:szCs w:val="28"/>
        </w:rPr>
        <w:t>ник-справочник</w:t>
      </w:r>
      <w:proofErr w:type="spellEnd"/>
      <w:r>
        <w:rPr>
          <w:color w:val="333333"/>
          <w:sz w:val="28"/>
          <w:szCs w:val="28"/>
        </w:rPr>
        <w:t xml:space="preserve"> / В.Г. </w:t>
      </w:r>
      <w:proofErr w:type="spellStart"/>
      <w:r>
        <w:rPr>
          <w:color w:val="333333"/>
          <w:sz w:val="28"/>
          <w:szCs w:val="28"/>
        </w:rPr>
        <w:t>Пряникова</w:t>
      </w:r>
      <w:proofErr w:type="spellEnd"/>
      <w:r>
        <w:rPr>
          <w:color w:val="333333"/>
          <w:sz w:val="28"/>
          <w:szCs w:val="28"/>
        </w:rPr>
        <w:t xml:space="preserve">, З.И. </w:t>
      </w:r>
      <w:proofErr w:type="spellStart"/>
      <w:r>
        <w:rPr>
          <w:color w:val="333333"/>
          <w:sz w:val="28"/>
          <w:szCs w:val="28"/>
        </w:rPr>
        <w:t>Равкин</w:t>
      </w:r>
      <w:proofErr w:type="spellEnd"/>
      <w:r>
        <w:rPr>
          <w:color w:val="333333"/>
          <w:sz w:val="28"/>
          <w:szCs w:val="28"/>
        </w:rPr>
        <w:t xml:space="preserve">. - М.: Новая школа, 1995.-95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Пуйман</w:t>
      </w:r>
      <w:proofErr w:type="spellEnd"/>
      <w:r>
        <w:rPr>
          <w:color w:val="333333"/>
          <w:sz w:val="28"/>
          <w:szCs w:val="28"/>
        </w:rPr>
        <w:t xml:space="preserve">, С.А. Педагогика: основные положения курса: Справочное пособие / С.А. </w:t>
      </w:r>
      <w:proofErr w:type="spellStart"/>
      <w:r>
        <w:rPr>
          <w:color w:val="333333"/>
          <w:sz w:val="28"/>
          <w:szCs w:val="28"/>
        </w:rPr>
        <w:t>Пуйман</w:t>
      </w:r>
      <w:proofErr w:type="spellEnd"/>
      <w:r>
        <w:rPr>
          <w:color w:val="333333"/>
          <w:sz w:val="28"/>
          <w:szCs w:val="28"/>
        </w:rPr>
        <w:t xml:space="preserve">. - Мн.: </w:t>
      </w:r>
      <w:proofErr w:type="spellStart"/>
      <w:r>
        <w:rPr>
          <w:color w:val="333333"/>
          <w:sz w:val="28"/>
          <w:szCs w:val="28"/>
        </w:rPr>
        <w:t>ТетраСистемс</w:t>
      </w:r>
      <w:proofErr w:type="spellEnd"/>
      <w:r>
        <w:rPr>
          <w:color w:val="333333"/>
          <w:sz w:val="28"/>
          <w:szCs w:val="28"/>
        </w:rPr>
        <w:t xml:space="preserve">, 1999. - 128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Рекомендации по организационно-содержательному наполнению шестого дня учебной недели / </w:t>
      </w:r>
      <w:proofErr w:type="spellStart"/>
      <w:r>
        <w:rPr>
          <w:color w:val="333333"/>
          <w:sz w:val="28"/>
          <w:szCs w:val="28"/>
        </w:rPr>
        <w:t>М-во</w:t>
      </w:r>
      <w:proofErr w:type="spellEnd"/>
      <w:r>
        <w:rPr>
          <w:color w:val="333333"/>
          <w:sz w:val="28"/>
          <w:szCs w:val="28"/>
        </w:rPr>
        <w:t xml:space="preserve"> образования РБ; УО "</w:t>
      </w:r>
      <w:proofErr w:type="spellStart"/>
      <w:r>
        <w:rPr>
          <w:color w:val="333333"/>
          <w:sz w:val="28"/>
          <w:szCs w:val="28"/>
        </w:rPr>
        <w:t>Нац</w:t>
      </w:r>
      <w:proofErr w:type="gramStart"/>
      <w:r>
        <w:rPr>
          <w:color w:val="333333"/>
          <w:sz w:val="28"/>
          <w:szCs w:val="28"/>
        </w:rPr>
        <w:t>.и</w:t>
      </w:r>
      <w:proofErr w:type="gramEnd"/>
      <w:r>
        <w:rPr>
          <w:color w:val="333333"/>
          <w:sz w:val="28"/>
          <w:szCs w:val="28"/>
        </w:rPr>
        <w:t>н-т</w:t>
      </w:r>
      <w:proofErr w:type="spellEnd"/>
      <w:r>
        <w:rPr>
          <w:color w:val="333333"/>
          <w:sz w:val="28"/>
          <w:szCs w:val="28"/>
        </w:rPr>
        <w:t xml:space="preserve"> образования"; УО "</w:t>
      </w:r>
      <w:proofErr w:type="spellStart"/>
      <w:r>
        <w:rPr>
          <w:color w:val="333333"/>
          <w:sz w:val="28"/>
          <w:szCs w:val="28"/>
        </w:rPr>
        <w:t>Акад.последипл.образования</w:t>
      </w:r>
      <w:proofErr w:type="spellEnd"/>
      <w:r>
        <w:rPr>
          <w:color w:val="333333"/>
          <w:sz w:val="28"/>
          <w:szCs w:val="28"/>
        </w:rPr>
        <w:t xml:space="preserve">" // </w:t>
      </w:r>
      <w:proofErr w:type="spellStart"/>
      <w:r>
        <w:rPr>
          <w:color w:val="333333"/>
          <w:sz w:val="28"/>
          <w:szCs w:val="28"/>
        </w:rPr>
        <w:t>Праблемы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выхавання</w:t>
      </w:r>
      <w:proofErr w:type="spellEnd"/>
      <w:r>
        <w:rPr>
          <w:color w:val="333333"/>
          <w:sz w:val="28"/>
          <w:szCs w:val="28"/>
        </w:rPr>
        <w:t xml:space="preserve">. - 2002. - № 3. - С. 62-74.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Рожков, М.И. Организация воспитательного процесса в школе / М.И. Рожков, Л.В. </w:t>
      </w:r>
      <w:proofErr w:type="spellStart"/>
      <w:r>
        <w:rPr>
          <w:color w:val="333333"/>
          <w:sz w:val="28"/>
          <w:szCs w:val="28"/>
        </w:rPr>
        <w:t>Байбородова</w:t>
      </w:r>
      <w:proofErr w:type="spellEnd"/>
      <w:r>
        <w:rPr>
          <w:color w:val="333333"/>
          <w:sz w:val="28"/>
          <w:szCs w:val="28"/>
        </w:rPr>
        <w:t xml:space="preserve">. - М.: Гуманитарно-издательский центр «ВЛАДОС», 2000. - 256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Руссо, Ж.-Ж. Эмиль, или О воспитании / Ж.-Ж. Руссо // Педагогические сочинения: в 2 т.; под ред. Г.Н. </w:t>
      </w:r>
      <w:proofErr w:type="spellStart"/>
      <w:r>
        <w:rPr>
          <w:color w:val="333333"/>
          <w:sz w:val="28"/>
          <w:szCs w:val="28"/>
        </w:rPr>
        <w:t>Джибладзе</w:t>
      </w:r>
      <w:proofErr w:type="spellEnd"/>
      <w:r>
        <w:rPr>
          <w:color w:val="333333"/>
          <w:sz w:val="28"/>
          <w:szCs w:val="28"/>
        </w:rPr>
        <w:t xml:space="preserve">. - М.: Педагогика, 1981. - С. 20-60.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Савенков, А.И. Одаренные дети в детском саду и школе: учебное пособие /А.И. Савенков</w:t>
      </w:r>
      <w:proofErr w:type="gramStart"/>
      <w:r>
        <w:rPr>
          <w:color w:val="333333"/>
          <w:sz w:val="28"/>
          <w:szCs w:val="28"/>
        </w:rPr>
        <w:t xml:space="preserve"> .</w:t>
      </w:r>
      <w:proofErr w:type="gramEnd"/>
      <w:r>
        <w:rPr>
          <w:color w:val="333333"/>
          <w:sz w:val="28"/>
          <w:szCs w:val="28"/>
        </w:rPr>
        <w:t xml:space="preserve"> - М.: Издательский центр «Академия», 2000. - 232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Селиванов, B.C. Основы общей педагогики. Теория и методика воспитания /B.C. Селиванов; под ред. В.А. </w:t>
      </w:r>
      <w:proofErr w:type="spellStart"/>
      <w:r>
        <w:rPr>
          <w:color w:val="333333"/>
          <w:sz w:val="28"/>
          <w:szCs w:val="28"/>
        </w:rPr>
        <w:t>Сластенина</w:t>
      </w:r>
      <w:proofErr w:type="spellEnd"/>
      <w:r>
        <w:rPr>
          <w:color w:val="333333"/>
          <w:sz w:val="28"/>
          <w:szCs w:val="28"/>
        </w:rPr>
        <w:t xml:space="preserve">. — М.: Изд. Центр «Академия», 2000. - 336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Сергеев, И.С. Основы педагогической деятельности: учеб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п</w:t>
      </w:r>
      <w:proofErr w:type="gramEnd"/>
      <w:r>
        <w:rPr>
          <w:color w:val="333333"/>
          <w:sz w:val="28"/>
          <w:szCs w:val="28"/>
        </w:rPr>
        <w:t xml:space="preserve">особие / И.С. Сергеев. - СПб.: Питер, 2004. - 315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Сергейко</w:t>
      </w:r>
      <w:proofErr w:type="spellEnd"/>
      <w:r>
        <w:rPr>
          <w:color w:val="333333"/>
          <w:sz w:val="28"/>
          <w:szCs w:val="28"/>
        </w:rPr>
        <w:t xml:space="preserve">, С. А. Зарубежная реформаторская педагогика конца XIX - пер вой половины XX века: учеб пособие по курсу «История педагогики» </w:t>
      </w:r>
      <w:proofErr w:type="gramStart"/>
      <w:r>
        <w:rPr>
          <w:color w:val="333333"/>
          <w:sz w:val="28"/>
          <w:szCs w:val="28"/>
        </w:rPr>
        <w:t>для</w:t>
      </w:r>
      <w:proofErr w:type="gramEnd"/>
      <w:r>
        <w:rPr>
          <w:color w:val="333333"/>
          <w:sz w:val="28"/>
          <w:szCs w:val="28"/>
        </w:rPr>
        <w:t xml:space="preserve">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 студ.всех спец. / </w:t>
      </w:r>
      <w:proofErr w:type="spellStart"/>
      <w:r>
        <w:rPr>
          <w:color w:val="333333"/>
          <w:sz w:val="28"/>
          <w:szCs w:val="28"/>
        </w:rPr>
        <w:t>мин.образ</w:t>
      </w:r>
      <w:proofErr w:type="gramStart"/>
      <w:r>
        <w:rPr>
          <w:color w:val="333333"/>
          <w:sz w:val="28"/>
          <w:szCs w:val="28"/>
        </w:rPr>
        <w:t>.Р</w:t>
      </w:r>
      <w:proofErr w:type="gramEnd"/>
      <w:r>
        <w:rPr>
          <w:color w:val="333333"/>
          <w:sz w:val="28"/>
          <w:szCs w:val="28"/>
        </w:rPr>
        <w:t>Б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ГрГУ</w:t>
      </w:r>
      <w:proofErr w:type="spellEnd"/>
      <w:r>
        <w:rPr>
          <w:color w:val="333333"/>
          <w:sz w:val="28"/>
          <w:szCs w:val="28"/>
        </w:rPr>
        <w:t xml:space="preserve"> им. Я.Купалы / С.А. </w:t>
      </w:r>
      <w:proofErr w:type="spellStart"/>
      <w:r>
        <w:rPr>
          <w:color w:val="333333"/>
          <w:sz w:val="28"/>
          <w:szCs w:val="28"/>
        </w:rPr>
        <w:t>Сергейко</w:t>
      </w:r>
      <w:proofErr w:type="spellEnd"/>
      <w:r>
        <w:rPr>
          <w:color w:val="333333"/>
          <w:sz w:val="28"/>
          <w:szCs w:val="28"/>
        </w:rPr>
        <w:t xml:space="preserve">. -Гродно: </w:t>
      </w:r>
      <w:proofErr w:type="spellStart"/>
      <w:r>
        <w:rPr>
          <w:color w:val="333333"/>
          <w:sz w:val="28"/>
          <w:szCs w:val="28"/>
        </w:rPr>
        <w:t>ГрГУ</w:t>
      </w:r>
      <w:proofErr w:type="spellEnd"/>
      <w:r>
        <w:rPr>
          <w:color w:val="333333"/>
          <w:sz w:val="28"/>
          <w:szCs w:val="28"/>
        </w:rPr>
        <w:t xml:space="preserve">, 2001 - 306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Сермяжка, ЯЛ. </w:t>
      </w:r>
      <w:proofErr w:type="spellStart"/>
      <w:r>
        <w:rPr>
          <w:color w:val="333333"/>
          <w:sz w:val="28"/>
          <w:szCs w:val="28"/>
        </w:rPr>
        <w:t>Праблемы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дзяцей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у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сям'і</w:t>
      </w:r>
      <w:proofErr w:type="spellEnd"/>
      <w:r>
        <w:rPr>
          <w:color w:val="333333"/>
          <w:sz w:val="28"/>
          <w:szCs w:val="28"/>
        </w:rPr>
        <w:t xml:space="preserve"> / ЯЛ. Сермяжка. - Мн.: </w:t>
      </w:r>
      <w:proofErr w:type="spellStart"/>
      <w:r>
        <w:rPr>
          <w:color w:val="333333"/>
          <w:sz w:val="28"/>
          <w:szCs w:val="28"/>
        </w:rPr>
        <w:t>Нар</w:t>
      </w:r>
      <w:proofErr w:type="gramStart"/>
      <w:r>
        <w:rPr>
          <w:color w:val="333333"/>
          <w:sz w:val="28"/>
          <w:szCs w:val="28"/>
        </w:rPr>
        <w:t>.а</w:t>
      </w:r>
      <w:proofErr w:type="gramEnd"/>
      <w:r>
        <w:rPr>
          <w:color w:val="333333"/>
          <w:sz w:val="28"/>
          <w:szCs w:val="28"/>
        </w:rPr>
        <w:t>света</w:t>
      </w:r>
      <w:proofErr w:type="spellEnd"/>
      <w:r>
        <w:rPr>
          <w:color w:val="333333"/>
          <w:sz w:val="28"/>
          <w:szCs w:val="28"/>
        </w:rPr>
        <w:t xml:space="preserve">, 1993. -80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Скаткин</w:t>
      </w:r>
      <w:proofErr w:type="spellEnd"/>
      <w:r>
        <w:rPr>
          <w:color w:val="333333"/>
          <w:sz w:val="28"/>
          <w:szCs w:val="28"/>
        </w:rPr>
        <w:t xml:space="preserve">, М.Н. Методология и методика педагогических исследований / М.Н. </w:t>
      </w:r>
      <w:proofErr w:type="spellStart"/>
      <w:r>
        <w:rPr>
          <w:color w:val="333333"/>
          <w:sz w:val="28"/>
          <w:szCs w:val="28"/>
        </w:rPr>
        <w:t>Скаткин</w:t>
      </w:r>
      <w:proofErr w:type="spellEnd"/>
      <w:r>
        <w:rPr>
          <w:color w:val="333333"/>
          <w:sz w:val="28"/>
          <w:szCs w:val="28"/>
        </w:rPr>
        <w:t xml:space="preserve">. - М., 1986. - 150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Скаткин</w:t>
      </w:r>
      <w:proofErr w:type="spellEnd"/>
      <w:r>
        <w:rPr>
          <w:color w:val="333333"/>
          <w:sz w:val="28"/>
          <w:szCs w:val="28"/>
        </w:rPr>
        <w:t xml:space="preserve">, М.Н. Проблемы современной дидактики / М.Н. </w:t>
      </w:r>
      <w:proofErr w:type="spellStart"/>
      <w:r>
        <w:rPr>
          <w:color w:val="333333"/>
          <w:sz w:val="28"/>
          <w:szCs w:val="28"/>
        </w:rPr>
        <w:t>Скаткин</w:t>
      </w:r>
      <w:proofErr w:type="spellEnd"/>
      <w:r>
        <w:rPr>
          <w:color w:val="333333"/>
          <w:sz w:val="28"/>
          <w:szCs w:val="28"/>
        </w:rPr>
        <w:t xml:space="preserve">. - М.: Педагогика., 1984. - 96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Сластенин</w:t>
      </w:r>
      <w:proofErr w:type="spellEnd"/>
      <w:r>
        <w:rPr>
          <w:color w:val="333333"/>
          <w:sz w:val="28"/>
          <w:szCs w:val="28"/>
        </w:rPr>
        <w:t xml:space="preserve">, В.А. Педагогика: инновационная деятельность / В.А. </w:t>
      </w:r>
      <w:proofErr w:type="spellStart"/>
      <w:r>
        <w:rPr>
          <w:color w:val="333333"/>
          <w:sz w:val="28"/>
          <w:szCs w:val="28"/>
        </w:rPr>
        <w:t>Сластенин</w:t>
      </w:r>
      <w:proofErr w:type="spellEnd"/>
      <w:r>
        <w:rPr>
          <w:color w:val="333333"/>
          <w:sz w:val="28"/>
          <w:szCs w:val="28"/>
        </w:rPr>
        <w:t xml:space="preserve">, Л.С. </w:t>
      </w:r>
      <w:proofErr w:type="spellStart"/>
      <w:r>
        <w:rPr>
          <w:color w:val="333333"/>
          <w:sz w:val="28"/>
          <w:szCs w:val="28"/>
        </w:rPr>
        <w:t>Подымова</w:t>
      </w:r>
      <w:proofErr w:type="spellEnd"/>
      <w:proofErr w:type="gramStart"/>
      <w:r>
        <w:rPr>
          <w:color w:val="333333"/>
          <w:sz w:val="28"/>
          <w:szCs w:val="28"/>
        </w:rPr>
        <w:t xml:space="preserve"> .</w:t>
      </w:r>
      <w:proofErr w:type="gramEnd"/>
      <w:r>
        <w:rPr>
          <w:color w:val="333333"/>
          <w:sz w:val="28"/>
          <w:szCs w:val="28"/>
        </w:rPr>
        <w:t xml:space="preserve"> - М.: ИЧП «Изд-во «Магистр»», 1997. - 224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Сманцер</w:t>
      </w:r>
      <w:proofErr w:type="spellEnd"/>
      <w:r>
        <w:rPr>
          <w:color w:val="333333"/>
          <w:sz w:val="28"/>
          <w:szCs w:val="28"/>
        </w:rPr>
        <w:t xml:space="preserve">, А.П. Педагогические основы преемственности в обучении / А.П. </w:t>
      </w:r>
      <w:proofErr w:type="spellStart"/>
      <w:r>
        <w:rPr>
          <w:color w:val="333333"/>
          <w:sz w:val="28"/>
          <w:szCs w:val="28"/>
        </w:rPr>
        <w:t>Сманцер</w:t>
      </w:r>
      <w:proofErr w:type="spellEnd"/>
      <w:r>
        <w:rPr>
          <w:color w:val="333333"/>
          <w:sz w:val="28"/>
          <w:szCs w:val="28"/>
        </w:rPr>
        <w:t xml:space="preserve">. - Мн., 1995. - 288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Смирнов, В.И. Общая педагогика в тезисах, дефинициях, иллюстрациях / В.И. Смирнов. - М.: Педагогическое общество России, 1999. - 416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Степаненков</w:t>
      </w:r>
      <w:proofErr w:type="spellEnd"/>
      <w:r>
        <w:rPr>
          <w:color w:val="333333"/>
          <w:sz w:val="28"/>
          <w:szCs w:val="28"/>
        </w:rPr>
        <w:t xml:space="preserve">, Н.К. Педагогика / Н.К. </w:t>
      </w:r>
      <w:proofErr w:type="spellStart"/>
      <w:r>
        <w:rPr>
          <w:color w:val="333333"/>
          <w:sz w:val="28"/>
          <w:szCs w:val="28"/>
        </w:rPr>
        <w:t>Степаненков</w:t>
      </w:r>
      <w:proofErr w:type="spellEnd"/>
      <w:r>
        <w:rPr>
          <w:color w:val="333333"/>
          <w:sz w:val="28"/>
          <w:szCs w:val="28"/>
        </w:rPr>
        <w:t xml:space="preserve">. - Мн.: Издатель В.М. Скакун, 2001. - 448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Степаненков</w:t>
      </w:r>
      <w:proofErr w:type="spellEnd"/>
      <w:r>
        <w:rPr>
          <w:color w:val="333333"/>
          <w:sz w:val="28"/>
          <w:szCs w:val="28"/>
        </w:rPr>
        <w:t>, Н.К. Профессиональная ориентация учащихся: учеб</w:t>
      </w:r>
      <w:proofErr w:type="gramStart"/>
      <w:r>
        <w:rPr>
          <w:color w:val="333333"/>
          <w:sz w:val="28"/>
          <w:szCs w:val="28"/>
        </w:rPr>
        <w:t>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п</w:t>
      </w:r>
      <w:proofErr w:type="gramEnd"/>
      <w:r>
        <w:rPr>
          <w:color w:val="333333"/>
          <w:sz w:val="28"/>
          <w:szCs w:val="28"/>
        </w:rPr>
        <w:t xml:space="preserve">особие для студентов </w:t>
      </w:r>
      <w:proofErr w:type="spellStart"/>
      <w:r>
        <w:rPr>
          <w:color w:val="333333"/>
          <w:sz w:val="28"/>
          <w:szCs w:val="28"/>
        </w:rPr>
        <w:t>пед</w:t>
      </w:r>
      <w:proofErr w:type="spellEnd"/>
      <w:r>
        <w:rPr>
          <w:color w:val="333333"/>
          <w:sz w:val="28"/>
          <w:szCs w:val="28"/>
        </w:rPr>
        <w:t xml:space="preserve">. вузов / Н.К. </w:t>
      </w:r>
      <w:proofErr w:type="spellStart"/>
      <w:r>
        <w:rPr>
          <w:color w:val="333333"/>
          <w:sz w:val="28"/>
          <w:szCs w:val="28"/>
        </w:rPr>
        <w:t>Степаненков</w:t>
      </w:r>
      <w:proofErr w:type="spellEnd"/>
      <w:r>
        <w:rPr>
          <w:color w:val="333333"/>
          <w:sz w:val="28"/>
          <w:szCs w:val="28"/>
        </w:rPr>
        <w:t xml:space="preserve">. — Мн.: Университетское, 1993. — 168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Стефановская</w:t>
      </w:r>
      <w:proofErr w:type="spellEnd"/>
      <w:r>
        <w:rPr>
          <w:color w:val="333333"/>
          <w:sz w:val="28"/>
          <w:szCs w:val="28"/>
        </w:rPr>
        <w:t xml:space="preserve">, Т.А. Педагогика: наука и искусство / Т.А. </w:t>
      </w:r>
      <w:proofErr w:type="spellStart"/>
      <w:r>
        <w:rPr>
          <w:color w:val="333333"/>
          <w:sz w:val="28"/>
          <w:szCs w:val="28"/>
        </w:rPr>
        <w:t>Стефановская</w:t>
      </w:r>
      <w:proofErr w:type="spellEnd"/>
      <w:r>
        <w:rPr>
          <w:color w:val="333333"/>
          <w:sz w:val="28"/>
          <w:szCs w:val="28"/>
        </w:rPr>
        <w:t xml:space="preserve">. - М.: Изд-во «Совершенство», 1998. - 368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Столяренко, Л.Д. Педагогика. 100 экзаменационных ответов / Л.Д. Столяренко. - М</w:t>
      </w:r>
      <w:proofErr w:type="gramStart"/>
      <w:r>
        <w:rPr>
          <w:color w:val="333333"/>
          <w:sz w:val="28"/>
          <w:szCs w:val="28"/>
        </w:rPr>
        <w:t xml:space="preserve"> :</w:t>
      </w:r>
      <w:proofErr w:type="gramEnd"/>
      <w:r>
        <w:rPr>
          <w:color w:val="333333"/>
          <w:sz w:val="28"/>
          <w:szCs w:val="28"/>
        </w:rPr>
        <w:t xml:space="preserve"> Ростов-на-Дону, 2003. - 254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Сухомлинский, В.А. Как воспитать настоящего человека (Советы воспитателям) /В.А. Сухомлинский. - Мн.: </w:t>
      </w:r>
      <w:proofErr w:type="spellStart"/>
      <w:r>
        <w:rPr>
          <w:color w:val="333333"/>
          <w:sz w:val="28"/>
          <w:szCs w:val="28"/>
        </w:rPr>
        <w:t>Нар</w:t>
      </w:r>
      <w:proofErr w:type="gramStart"/>
      <w:r>
        <w:rPr>
          <w:color w:val="333333"/>
          <w:sz w:val="28"/>
          <w:szCs w:val="28"/>
        </w:rPr>
        <w:t>.а</w:t>
      </w:r>
      <w:proofErr w:type="gramEnd"/>
      <w:r>
        <w:rPr>
          <w:color w:val="333333"/>
          <w:sz w:val="28"/>
          <w:szCs w:val="28"/>
        </w:rPr>
        <w:t>света</w:t>
      </w:r>
      <w:proofErr w:type="spellEnd"/>
      <w:r>
        <w:rPr>
          <w:color w:val="333333"/>
          <w:sz w:val="28"/>
          <w:szCs w:val="28"/>
        </w:rPr>
        <w:t xml:space="preserve">, 1978. - 288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Сухомлинский, В.А. Рождение гражданина / В.А. Сухомлинский. - М., 1971.-336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Толстой, Л.Н. Воспитание и образование / Л.Н. Толстой // Педагогические сочинения / сост. Н.В. </w:t>
      </w:r>
      <w:proofErr w:type="spellStart"/>
      <w:r>
        <w:rPr>
          <w:color w:val="333333"/>
          <w:sz w:val="28"/>
          <w:szCs w:val="28"/>
        </w:rPr>
        <w:t>Вейкшан</w:t>
      </w:r>
      <w:proofErr w:type="spellEnd"/>
      <w:r>
        <w:rPr>
          <w:color w:val="333333"/>
          <w:sz w:val="28"/>
          <w:szCs w:val="28"/>
        </w:rPr>
        <w:t xml:space="preserve">. - М.: Педагогика, 1989. - С. 205-232.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Торхова</w:t>
      </w:r>
      <w:proofErr w:type="spellEnd"/>
      <w:r>
        <w:rPr>
          <w:color w:val="333333"/>
          <w:sz w:val="28"/>
          <w:szCs w:val="28"/>
        </w:rPr>
        <w:t xml:space="preserve">, А.В. Художественное краеведение в воспитании школьников: пособие для педагогов / А.В. </w:t>
      </w:r>
      <w:proofErr w:type="spellStart"/>
      <w:r>
        <w:rPr>
          <w:color w:val="333333"/>
          <w:sz w:val="28"/>
          <w:szCs w:val="28"/>
        </w:rPr>
        <w:t>Торохова</w:t>
      </w:r>
      <w:proofErr w:type="spellEnd"/>
      <w:r>
        <w:rPr>
          <w:color w:val="333333"/>
          <w:sz w:val="28"/>
          <w:szCs w:val="28"/>
        </w:rPr>
        <w:t xml:space="preserve">. - Мн.: Беларусь, 2000. - 126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Управление в системе образования Республики Беларусь / П.И. Быков [и др.]; под ред. Г.Д. </w:t>
      </w:r>
      <w:proofErr w:type="spellStart"/>
      <w:r>
        <w:rPr>
          <w:color w:val="333333"/>
          <w:sz w:val="28"/>
          <w:szCs w:val="28"/>
        </w:rPr>
        <w:t>Дыляна</w:t>
      </w:r>
      <w:proofErr w:type="spellEnd"/>
      <w:r>
        <w:rPr>
          <w:color w:val="333333"/>
          <w:sz w:val="28"/>
          <w:szCs w:val="28"/>
        </w:rPr>
        <w:t xml:space="preserve">. - Мн.: </w:t>
      </w:r>
      <w:proofErr w:type="spellStart"/>
      <w:r>
        <w:rPr>
          <w:color w:val="333333"/>
          <w:sz w:val="28"/>
          <w:szCs w:val="28"/>
        </w:rPr>
        <w:t>Асар</w:t>
      </w:r>
      <w:proofErr w:type="spellEnd"/>
      <w:r>
        <w:rPr>
          <w:color w:val="333333"/>
          <w:sz w:val="28"/>
          <w:szCs w:val="28"/>
        </w:rPr>
        <w:t xml:space="preserve">, 2004. - 175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Ушинский, К.Д. Человек как предмет воспитания. Опыт педагогической антропологии / К.Д. Ушинский // Избранные педагогические сочинения: В 2 т./ под ред. А.И. Пискунова. - М.: Педагогика, 1974. - Т.1.- С. 229-263.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Ушинский, К.Д. Труд в его психическом и воспитательном значении / К.Д. Ушинский // Собр. соч. в 2 т. - М.: Л., 1948. - Т. 2.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Харламов, И.Ф. Педагогика / И.Ф. Харламов. — М.: </w:t>
      </w:r>
      <w:proofErr w:type="spellStart"/>
      <w:r>
        <w:rPr>
          <w:color w:val="333333"/>
          <w:sz w:val="28"/>
          <w:szCs w:val="28"/>
        </w:rPr>
        <w:t>Гардарики</w:t>
      </w:r>
      <w:proofErr w:type="spellEnd"/>
      <w:r>
        <w:rPr>
          <w:color w:val="333333"/>
          <w:sz w:val="28"/>
          <w:szCs w:val="28"/>
        </w:rPr>
        <w:t xml:space="preserve">, 1999. — 519с.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Хуторской</w:t>
      </w:r>
      <w:proofErr w:type="gramEnd"/>
      <w:r>
        <w:rPr>
          <w:color w:val="333333"/>
          <w:sz w:val="28"/>
          <w:szCs w:val="28"/>
        </w:rPr>
        <w:t xml:space="preserve">, А.В. Современная дидактика / А.В. Хуторской [и др.]. - СПб.: Питер, 2001. - 536 </w:t>
      </w:r>
      <w:proofErr w:type="gramStart"/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 xml:space="preserve">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Царик</w:t>
      </w:r>
      <w:proofErr w:type="spellEnd"/>
      <w:r>
        <w:rPr>
          <w:color w:val="333333"/>
          <w:sz w:val="28"/>
          <w:szCs w:val="28"/>
        </w:rPr>
        <w:t xml:space="preserve">, И.А. Нравственно-правовое воспитание подростков / И.А. </w:t>
      </w:r>
      <w:proofErr w:type="spellStart"/>
      <w:r>
        <w:rPr>
          <w:color w:val="333333"/>
          <w:sz w:val="28"/>
          <w:szCs w:val="28"/>
        </w:rPr>
        <w:t>Ц</w:t>
      </w:r>
      <w:proofErr w:type="gramStart"/>
      <w:r>
        <w:rPr>
          <w:color w:val="333333"/>
          <w:sz w:val="28"/>
          <w:szCs w:val="28"/>
        </w:rPr>
        <w:t>а</w:t>
      </w:r>
      <w:proofErr w:type="spellEnd"/>
      <w:r>
        <w:rPr>
          <w:color w:val="333333"/>
          <w:sz w:val="28"/>
          <w:szCs w:val="28"/>
        </w:rPr>
        <w:t>-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рик</w:t>
      </w:r>
      <w:proofErr w:type="spellEnd"/>
      <w:r>
        <w:rPr>
          <w:color w:val="333333"/>
          <w:sz w:val="28"/>
          <w:szCs w:val="28"/>
        </w:rPr>
        <w:t xml:space="preserve">, А.В. </w:t>
      </w:r>
      <w:proofErr w:type="spellStart"/>
      <w:r>
        <w:rPr>
          <w:color w:val="333333"/>
          <w:sz w:val="28"/>
          <w:szCs w:val="28"/>
        </w:rPr>
        <w:t>Торхова</w:t>
      </w:r>
      <w:proofErr w:type="spellEnd"/>
      <w:r>
        <w:rPr>
          <w:color w:val="333333"/>
          <w:sz w:val="28"/>
          <w:szCs w:val="28"/>
        </w:rPr>
        <w:t xml:space="preserve">, Н.Ю. </w:t>
      </w:r>
      <w:proofErr w:type="spellStart"/>
      <w:r>
        <w:rPr>
          <w:color w:val="333333"/>
          <w:sz w:val="28"/>
          <w:szCs w:val="28"/>
        </w:rPr>
        <w:t>Клышевич</w:t>
      </w:r>
      <w:proofErr w:type="spellEnd"/>
      <w:r>
        <w:rPr>
          <w:color w:val="333333"/>
          <w:sz w:val="28"/>
          <w:szCs w:val="28"/>
        </w:rPr>
        <w:t xml:space="preserve">. - Мн., 2000. - 119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Цыркун</w:t>
      </w:r>
      <w:proofErr w:type="spellEnd"/>
      <w:r>
        <w:rPr>
          <w:color w:val="333333"/>
          <w:sz w:val="28"/>
          <w:szCs w:val="28"/>
        </w:rPr>
        <w:t xml:space="preserve">, И.И. Дидактические основы организации научно- технического творчества учащихся / И.И. </w:t>
      </w:r>
      <w:proofErr w:type="spellStart"/>
      <w:r>
        <w:rPr>
          <w:color w:val="333333"/>
          <w:sz w:val="28"/>
          <w:szCs w:val="28"/>
        </w:rPr>
        <w:t>Цыркун</w:t>
      </w:r>
      <w:proofErr w:type="spellEnd"/>
      <w:r>
        <w:rPr>
          <w:color w:val="333333"/>
          <w:sz w:val="28"/>
          <w:szCs w:val="28"/>
        </w:rPr>
        <w:t xml:space="preserve">. - Мн., 1987. - 91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Цыркун</w:t>
      </w:r>
      <w:proofErr w:type="spellEnd"/>
      <w:r>
        <w:rPr>
          <w:color w:val="333333"/>
          <w:sz w:val="28"/>
          <w:szCs w:val="28"/>
        </w:rPr>
        <w:t xml:space="preserve">, И.И. Инновационная культура учителя-предметника / И.И. </w:t>
      </w:r>
      <w:proofErr w:type="spellStart"/>
      <w:r>
        <w:rPr>
          <w:color w:val="333333"/>
          <w:sz w:val="28"/>
          <w:szCs w:val="28"/>
        </w:rPr>
        <w:t>Цыркун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н., 1996. - 186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Шиянов</w:t>
      </w:r>
      <w:proofErr w:type="spellEnd"/>
      <w:r>
        <w:rPr>
          <w:color w:val="333333"/>
          <w:sz w:val="28"/>
          <w:szCs w:val="28"/>
        </w:rPr>
        <w:t xml:space="preserve">, Е.Н. Развитие личности в обучении / Е.Н. </w:t>
      </w:r>
      <w:proofErr w:type="spellStart"/>
      <w:r>
        <w:rPr>
          <w:color w:val="333333"/>
          <w:sz w:val="28"/>
          <w:szCs w:val="28"/>
        </w:rPr>
        <w:t>Шиянов</w:t>
      </w:r>
      <w:proofErr w:type="spellEnd"/>
      <w:r>
        <w:rPr>
          <w:color w:val="333333"/>
          <w:sz w:val="28"/>
          <w:szCs w:val="28"/>
        </w:rPr>
        <w:t xml:space="preserve">, И.Б. Котова. - М.: Изд. Центр «Академия». - 1999. - 288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Школа и педагогика зарубежных стран на современном этапе: </w:t>
      </w:r>
      <w:proofErr w:type="spellStart"/>
      <w:r>
        <w:rPr>
          <w:color w:val="333333"/>
          <w:sz w:val="28"/>
          <w:szCs w:val="28"/>
        </w:rPr>
        <w:t>учеб</w:t>
      </w:r>
      <w:proofErr w:type="gramStart"/>
      <w:r>
        <w:rPr>
          <w:color w:val="333333"/>
          <w:sz w:val="28"/>
          <w:szCs w:val="28"/>
        </w:rPr>
        <w:t>.п</w:t>
      </w:r>
      <w:proofErr w:type="gramEnd"/>
      <w:r>
        <w:rPr>
          <w:color w:val="333333"/>
          <w:sz w:val="28"/>
          <w:szCs w:val="28"/>
        </w:rPr>
        <w:t>особие</w:t>
      </w:r>
      <w:proofErr w:type="spellEnd"/>
      <w:r>
        <w:rPr>
          <w:color w:val="333333"/>
          <w:sz w:val="28"/>
          <w:szCs w:val="28"/>
        </w:rPr>
        <w:t xml:space="preserve"> / </w:t>
      </w:r>
      <w:proofErr w:type="spellStart"/>
      <w:r>
        <w:rPr>
          <w:color w:val="333333"/>
          <w:sz w:val="28"/>
          <w:szCs w:val="28"/>
        </w:rPr>
        <w:t>Мин.обр.РБ</w:t>
      </w:r>
      <w:proofErr w:type="spellEnd"/>
      <w:r>
        <w:rPr>
          <w:color w:val="333333"/>
          <w:sz w:val="28"/>
          <w:szCs w:val="28"/>
        </w:rPr>
        <w:t xml:space="preserve">. ВГУ им. П.М. </w:t>
      </w:r>
      <w:proofErr w:type="spellStart"/>
      <w:r>
        <w:rPr>
          <w:color w:val="333333"/>
          <w:sz w:val="28"/>
          <w:szCs w:val="28"/>
        </w:rPr>
        <w:t>Машерова</w:t>
      </w:r>
      <w:proofErr w:type="spellEnd"/>
      <w:r>
        <w:rPr>
          <w:color w:val="333333"/>
          <w:sz w:val="28"/>
          <w:szCs w:val="28"/>
        </w:rPr>
        <w:t xml:space="preserve">; сост.Н.К. Зинькова, В.В. Тетерина. </w:t>
      </w:r>
      <w:proofErr w:type="gramStart"/>
      <w:r>
        <w:rPr>
          <w:color w:val="333333"/>
          <w:sz w:val="28"/>
          <w:szCs w:val="28"/>
        </w:rPr>
        <w:t>-В</w:t>
      </w:r>
      <w:proofErr w:type="gramEnd"/>
      <w:r>
        <w:rPr>
          <w:color w:val="333333"/>
          <w:sz w:val="28"/>
          <w:szCs w:val="28"/>
        </w:rPr>
        <w:t xml:space="preserve">итебск: Изд-во </w:t>
      </w:r>
      <w:proofErr w:type="spellStart"/>
      <w:r>
        <w:rPr>
          <w:color w:val="333333"/>
          <w:sz w:val="28"/>
          <w:szCs w:val="28"/>
        </w:rPr>
        <w:t>Вит</w:t>
      </w:r>
      <w:proofErr w:type="gramStart"/>
      <w:r>
        <w:rPr>
          <w:color w:val="333333"/>
          <w:sz w:val="28"/>
          <w:szCs w:val="28"/>
        </w:rPr>
        <w:t>.г</w:t>
      </w:r>
      <w:proofErr w:type="gramEnd"/>
      <w:r>
        <w:rPr>
          <w:color w:val="333333"/>
          <w:sz w:val="28"/>
          <w:szCs w:val="28"/>
        </w:rPr>
        <w:t>ос.ун-та</w:t>
      </w:r>
      <w:proofErr w:type="spellEnd"/>
      <w:r>
        <w:rPr>
          <w:color w:val="333333"/>
          <w:sz w:val="28"/>
          <w:szCs w:val="28"/>
        </w:rPr>
        <w:t xml:space="preserve">, 1999. - 101 с. </w:t>
      </w:r>
    </w:p>
    <w:p w:rsidR="00634B08" w:rsidRDefault="00634B08" w:rsidP="00C06BC1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Школа и педагогическая мысль средних веков, Возрождения и начала Нового времени / под ред. К.И. </w:t>
      </w:r>
      <w:proofErr w:type="spellStart"/>
      <w:r>
        <w:rPr>
          <w:color w:val="333333"/>
          <w:sz w:val="28"/>
          <w:szCs w:val="28"/>
        </w:rPr>
        <w:t>Салимовой</w:t>
      </w:r>
      <w:proofErr w:type="spellEnd"/>
      <w:r>
        <w:rPr>
          <w:color w:val="333333"/>
          <w:sz w:val="28"/>
          <w:szCs w:val="28"/>
        </w:rPr>
        <w:t xml:space="preserve">, В.Г. </w:t>
      </w:r>
      <w:proofErr w:type="spellStart"/>
      <w:r>
        <w:rPr>
          <w:color w:val="333333"/>
          <w:sz w:val="28"/>
          <w:szCs w:val="28"/>
        </w:rPr>
        <w:t>Безроговой</w:t>
      </w:r>
      <w:proofErr w:type="spellEnd"/>
      <w:r>
        <w:rPr>
          <w:color w:val="333333"/>
          <w:sz w:val="28"/>
          <w:szCs w:val="28"/>
        </w:rPr>
        <w:t xml:space="preserve">. - М.: Изд-во АПН СССР, 1991.-285 с. </w:t>
      </w:r>
    </w:p>
    <w:p w:rsidR="00634B08" w:rsidRPr="00C06BC1" w:rsidRDefault="00634B08" w:rsidP="008704DA">
      <w:pPr>
        <w:numPr>
          <w:ilvl w:val="0"/>
          <w:numId w:val="22"/>
        </w:numPr>
        <w:spacing w:before="100" w:beforeAutospacing="1" w:after="100" w:afterAutospacing="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Щукина, Г.И. Проблемы познавательного интереса в педагогике / Г.И. Щукина. </w:t>
      </w:r>
      <w:proofErr w:type="gramStart"/>
      <w:r>
        <w:rPr>
          <w:color w:val="333333"/>
          <w:sz w:val="28"/>
          <w:szCs w:val="28"/>
        </w:rPr>
        <w:t>-М</w:t>
      </w:r>
      <w:proofErr w:type="gramEnd"/>
      <w:r>
        <w:rPr>
          <w:color w:val="333333"/>
          <w:sz w:val="28"/>
          <w:szCs w:val="28"/>
        </w:rPr>
        <w:t xml:space="preserve">.: Педагогика, 1971. - 351 с. </w:t>
      </w:r>
    </w:p>
    <w:p w:rsidR="00634B08" w:rsidRDefault="00634B08" w:rsidP="00EE5621">
      <w:pPr>
        <w:widowControl w:val="0"/>
        <w:shd w:val="clear" w:color="auto" w:fill="FFFFFF"/>
        <w:autoSpaceDE w:val="0"/>
        <w:autoSpaceDN w:val="0"/>
        <w:adjustRightInd w:val="0"/>
        <w:spacing w:line="218" w:lineRule="auto"/>
        <w:jc w:val="center"/>
        <w:rPr>
          <w:b/>
          <w:spacing w:val="-3"/>
          <w:sz w:val="28"/>
          <w:szCs w:val="28"/>
        </w:rPr>
      </w:pPr>
    </w:p>
    <w:p w:rsidR="00634B08" w:rsidRDefault="00634B08" w:rsidP="00EE5621">
      <w:pPr>
        <w:widowControl w:val="0"/>
        <w:shd w:val="clear" w:color="auto" w:fill="FFFFFF"/>
        <w:autoSpaceDE w:val="0"/>
        <w:autoSpaceDN w:val="0"/>
        <w:adjustRightInd w:val="0"/>
        <w:spacing w:line="218" w:lineRule="auto"/>
        <w:jc w:val="center"/>
        <w:rPr>
          <w:b/>
          <w:spacing w:val="-3"/>
          <w:sz w:val="28"/>
          <w:szCs w:val="28"/>
        </w:rPr>
      </w:pPr>
      <w:r w:rsidRPr="00D53D18">
        <w:rPr>
          <w:b/>
          <w:spacing w:val="-3"/>
          <w:sz w:val="28"/>
          <w:szCs w:val="28"/>
        </w:rPr>
        <w:t>РЕКОМЕНДУЕМЫЕ ФОРМЫ И МЕТОДЫ</w:t>
      </w:r>
    </w:p>
    <w:p w:rsidR="00634B08" w:rsidRDefault="00634B08" w:rsidP="0040182F">
      <w:pPr>
        <w:widowControl w:val="0"/>
        <w:shd w:val="clear" w:color="auto" w:fill="FFFFFF"/>
        <w:autoSpaceDE w:val="0"/>
        <w:autoSpaceDN w:val="0"/>
        <w:adjustRightInd w:val="0"/>
        <w:spacing w:line="218" w:lineRule="auto"/>
        <w:jc w:val="center"/>
        <w:rPr>
          <w:spacing w:val="-3"/>
          <w:sz w:val="28"/>
          <w:szCs w:val="28"/>
        </w:rPr>
      </w:pPr>
      <w:r w:rsidRPr="00D53D18">
        <w:rPr>
          <w:b/>
          <w:spacing w:val="-3"/>
          <w:sz w:val="28"/>
          <w:szCs w:val="28"/>
        </w:rPr>
        <w:t>ОБУЧЕНИЯ И ВОСПИТАНИЯ</w:t>
      </w:r>
    </w:p>
    <w:p w:rsidR="00634B08" w:rsidRDefault="00634B08" w:rsidP="0040182F">
      <w:pPr>
        <w:widowControl w:val="0"/>
        <w:numPr>
          <w:ilvl w:val="0"/>
          <w:numId w:val="20"/>
        </w:numPr>
        <w:shd w:val="clear" w:color="auto" w:fill="FFFFFF"/>
        <w:tabs>
          <w:tab w:val="clear" w:pos="1980"/>
        </w:tabs>
        <w:autoSpaceDE w:val="0"/>
        <w:autoSpaceDN w:val="0"/>
        <w:adjustRightInd w:val="0"/>
        <w:spacing w:line="218" w:lineRule="auto"/>
        <w:ind w:left="1260" w:hanging="54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лекции;</w:t>
      </w:r>
    </w:p>
    <w:p w:rsidR="00634B08" w:rsidRDefault="00634B08" w:rsidP="0040182F">
      <w:pPr>
        <w:widowControl w:val="0"/>
        <w:numPr>
          <w:ilvl w:val="0"/>
          <w:numId w:val="20"/>
        </w:numPr>
        <w:shd w:val="clear" w:color="auto" w:fill="FFFFFF"/>
        <w:tabs>
          <w:tab w:val="clear" w:pos="1980"/>
        </w:tabs>
        <w:autoSpaceDE w:val="0"/>
        <w:autoSpaceDN w:val="0"/>
        <w:adjustRightInd w:val="0"/>
        <w:spacing w:line="218" w:lineRule="auto"/>
        <w:ind w:left="1260" w:hanging="54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семинарские занятия;</w:t>
      </w:r>
    </w:p>
    <w:p w:rsidR="00634B08" w:rsidRDefault="00634B08" w:rsidP="0040182F">
      <w:pPr>
        <w:widowControl w:val="0"/>
        <w:numPr>
          <w:ilvl w:val="0"/>
          <w:numId w:val="20"/>
        </w:numPr>
        <w:shd w:val="clear" w:color="auto" w:fill="FFFFFF"/>
        <w:tabs>
          <w:tab w:val="clear" w:pos="1980"/>
        </w:tabs>
        <w:autoSpaceDE w:val="0"/>
        <w:autoSpaceDN w:val="0"/>
        <w:adjustRightInd w:val="0"/>
        <w:spacing w:line="218" w:lineRule="auto"/>
        <w:ind w:left="1260" w:hanging="54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индивидуальные контрольные задания. </w:t>
      </w:r>
    </w:p>
    <w:p w:rsidR="00634B08" w:rsidRPr="00D34697" w:rsidRDefault="00634B08" w:rsidP="0040182F">
      <w:pPr>
        <w:tabs>
          <w:tab w:val="left" w:pos="360"/>
        </w:tabs>
        <w:spacing w:line="218" w:lineRule="auto"/>
        <w:ind w:firstLine="720"/>
        <w:jc w:val="both"/>
        <w:rPr>
          <w:sz w:val="28"/>
          <w:szCs w:val="28"/>
        </w:rPr>
      </w:pPr>
      <w:r w:rsidRPr="00D34697">
        <w:rPr>
          <w:sz w:val="28"/>
          <w:szCs w:val="28"/>
        </w:rPr>
        <w:t xml:space="preserve">Программа рассчитана на </w:t>
      </w:r>
      <w:r>
        <w:rPr>
          <w:sz w:val="28"/>
          <w:szCs w:val="28"/>
        </w:rPr>
        <w:t>60</w:t>
      </w:r>
      <w:r w:rsidRPr="00D34697">
        <w:rPr>
          <w:sz w:val="28"/>
          <w:szCs w:val="28"/>
        </w:rPr>
        <w:t xml:space="preserve"> ч., из них </w:t>
      </w:r>
      <w:r>
        <w:rPr>
          <w:sz w:val="28"/>
          <w:szCs w:val="28"/>
        </w:rPr>
        <w:t>36</w:t>
      </w:r>
      <w:r w:rsidRPr="00D34697">
        <w:rPr>
          <w:sz w:val="28"/>
          <w:szCs w:val="28"/>
        </w:rPr>
        <w:t xml:space="preserve"> ч. лекционных, 2</w:t>
      </w:r>
      <w:r>
        <w:rPr>
          <w:sz w:val="28"/>
          <w:szCs w:val="28"/>
        </w:rPr>
        <w:t>4</w:t>
      </w:r>
      <w:r w:rsidRPr="00D34697">
        <w:rPr>
          <w:sz w:val="28"/>
          <w:szCs w:val="28"/>
        </w:rPr>
        <w:t xml:space="preserve"> ч. </w:t>
      </w:r>
      <w:r>
        <w:rPr>
          <w:sz w:val="28"/>
          <w:szCs w:val="28"/>
        </w:rPr>
        <w:t>с</w:t>
      </w:r>
      <w:r w:rsidRPr="00D34697">
        <w:rPr>
          <w:sz w:val="28"/>
          <w:szCs w:val="28"/>
        </w:rPr>
        <w:t>еминарских</w:t>
      </w:r>
      <w:r>
        <w:rPr>
          <w:sz w:val="28"/>
          <w:szCs w:val="28"/>
        </w:rPr>
        <w:t>;</w:t>
      </w:r>
      <w:r w:rsidRPr="00D34697">
        <w:rPr>
          <w:sz w:val="28"/>
          <w:szCs w:val="28"/>
        </w:rPr>
        <w:t xml:space="preserve"> </w:t>
      </w:r>
      <w:r>
        <w:rPr>
          <w:sz w:val="28"/>
          <w:szCs w:val="28"/>
        </w:rPr>
        <w:t>курс предполагает</w:t>
      </w:r>
      <w:r w:rsidRPr="00D34697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контролируемую самостоятельную  работу студентов (индивидуальные контрольные задания) и</w:t>
      </w:r>
      <w:r w:rsidRPr="00D34697">
        <w:rPr>
          <w:sz w:val="28"/>
          <w:szCs w:val="28"/>
        </w:rPr>
        <w:t xml:space="preserve"> коллоквиум.</w:t>
      </w:r>
    </w:p>
    <w:p w:rsidR="00634B08" w:rsidRDefault="00634B08" w:rsidP="0040182F">
      <w:pPr>
        <w:tabs>
          <w:tab w:val="left" w:pos="360"/>
        </w:tabs>
        <w:spacing w:line="218" w:lineRule="auto"/>
        <w:ind w:firstLine="720"/>
        <w:jc w:val="both"/>
        <w:rPr>
          <w:sz w:val="28"/>
          <w:szCs w:val="28"/>
        </w:rPr>
      </w:pPr>
      <w:r w:rsidRPr="00D34697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D34697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–</w:t>
      </w:r>
      <w:r w:rsidRPr="00D34697">
        <w:rPr>
          <w:sz w:val="28"/>
          <w:szCs w:val="28"/>
        </w:rPr>
        <w:t xml:space="preserve"> </w:t>
      </w:r>
      <w:r>
        <w:rPr>
          <w:sz w:val="28"/>
          <w:szCs w:val="28"/>
        </w:rPr>
        <w:t>зачет</w:t>
      </w:r>
      <w:r w:rsidRPr="00D34697">
        <w:rPr>
          <w:sz w:val="28"/>
          <w:szCs w:val="28"/>
        </w:rPr>
        <w:t>.</w:t>
      </w:r>
    </w:p>
    <w:p w:rsidR="00634B08" w:rsidRDefault="00634B08" w:rsidP="0040182F">
      <w:pPr>
        <w:spacing w:line="218" w:lineRule="auto"/>
        <w:ind w:left="360" w:hanging="360"/>
        <w:jc w:val="both"/>
      </w:pPr>
    </w:p>
    <w:p w:rsidR="00634B08" w:rsidRDefault="00634B08" w:rsidP="0040182F">
      <w:pPr>
        <w:spacing w:line="218" w:lineRule="auto"/>
        <w:ind w:left="360" w:hanging="360"/>
        <w:jc w:val="both"/>
      </w:pPr>
    </w:p>
    <w:p w:rsidR="00634B08" w:rsidRDefault="00634B08" w:rsidP="00EE5621">
      <w:pPr>
        <w:spacing w:line="218" w:lineRule="auto"/>
        <w:jc w:val="center"/>
        <w:rPr>
          <w:b/>
          <w:sz w:val="28"/>
          <w:szCs w:val="28"/>
        </w:rPr>
      </w:pPr>
      <w:r w:rsidRPr="003D241A">
        <w:rPr>
          <w:b/>
          <w:sz w:val="28"/>
          <w:szCs w:val="28"/>
        </w:rPr>
        <w:t>МЕТОДИЧЕСКИЕ РЕКОМЕ</w:t>
      </w:r>
      <w:r>
        <w:rPr>
          <w:b/>
          <w:sz w:val="28"/>
          <w:szCs w:val="28"/>
        </w:rPr>
        <w:t>Н</w:t>
      </w:r>
      <w:r w:rsidRPr="003D241A">
        <w:rPr>
          <w:b/>
          <w:sz w:val="28"/>
          <w:szCs w:val="28"/>
        </w:rPr>
        <w:t>ДАЦИИ ПО ОРГАНИЗАЦИИ</w:t>
      </w:r>
    </w:p>
    <w:p w:rsidR="00634B08" w:rsidRPr="003D241A" w:rsidRDefault="00634B08" w:rsidP="0040182F">
      <w:pPr>
        <w:spacing w:line="218" w:lineRule="auto"/>
        <w:ind w:left="360" w:hanging="360"/>
        <w:jc w:val="center"/>
        <w:rPr>
          <w:b/>
          <w:sz w:val="28"/>
          <w:szCs w:val="28"/>
        </w:rPr>
      </w:pPr>
      <w:r w:rsidRPr="003D241A">
        <w:rPr>
          <w:b/>
          <w:sz w:val="28"/>
          <w:szCs w:val="28"/>
        </w:rPr>
        <w:t>И ВЫПОЛНЕНИЮ САМОСТОЯТЕЛЬНОЙ РАБОТЫ СТУДЕНТА</w:t>
      </w:r>
    </w:p>
    <w:p w:rsidR="00634B08" w:rsidRDefault="00634B08" w:rsidP="0040182F">
      <w:pPr>
        <w:spacing w:line="218" w:lineRule="auto"/>
        <w:ind w:left="360" w:hanging="360"/>
        <w:jc w:val="both"/>
      </w:pPr>
    </w:p>
    <w:p w:rsidR="00634B08" w:rsidRDefault="00634B08" w:rsidP="0040182F">
      <w:pPr>
        <w:spacing w:line="218" w:lineRule="auto"/>
        <w:ind w:firstLine="720"/>
        <w:jc w:val="both"/>
        <w:rPr>
          <w:sz w:val="28"/>
          <w:szCs w:val="28"/>
        </w:rPr>
      </w:pPr>
      <w:r w:rsidRPr="003D241A">
        <w:rPr>
          <w:sz w:val="28"/>
          <w:szCs w:val="28"/>
        </w:rPr>
        <w:t>В качест</w:t>
      </w:r>
      <w:r>
        <w:rPr>
          <w:sz w:val="28"/>
          <w:szCs w:val="28"/>
        </w:rPr>
        <w:t>в</w:t>
      </w:r>
      <w:r w:rsidRPr="003D241A">
        <w:rPr>
          <w:sz w:val="28"/>
          <w:szCs w:val="28"/>
        </w:rPr>
        <w:t>е основных форм самостоятельной работы студента по курсу «</w:t>
      </w:r>
      <w:r>
        <w:rPr>
          <w:sz w:val="28"/>
          <w:szCs w:val="28"/>
        </w:rPr>
        <w:t>Педагогика и история педагогики</w:t>
      </w:r>
      <w:r w:rsidRPr="003D241A">
        <w:rPr>
          <w:sz w:val="28"/>
          <w:szCs w:val="28"/>
        </w:rPr>
        <w:t>» рекомендуются:</w:t>
      </w:r>
    </w:p>
    <w:p w:rsidR="00634B08" w:rsidRDefault="00634B08" w:rsidP="0040182F">
      <w:pPr>
        <w:numPr>
          <w:ilvl w:val="0"/>
          <w:numId w:val="19"/>
        </w:numPr>
        <w:tabs>
          <w:tab w:val="clear" w:pos="1066"/>
        </w:tabs>
        <w:spacing w:line="218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самостоятельное чтение текстов классиков и новаторов педагогической теории и практики;</w:t>
      </w:r>
    </w:p>
    <w:p w:rsidR="00634B08" w:rsidRDefault="00634B08" w:rsidP="0040182F">
      <w:pPr>
        <w:numPr>
          <w:ilvl w:val="0"/>
          <w:numId w:val="19"/>
        </w:numPr>
        <w:tabs>
          <w:tab w:val="clear" w:pos="1066"/>
        </w:tabs>
        <w:spacing w:line="218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планов-конспектов уроков избранным темам;</w:t>
      </w:r>
    </w:p>
    <w:p w:rsidR="00634B08" w:rsidRDefault="00634B08" w:rsidP="0040182F">
      <w:pPr>
        <w:numPr>
          <w:ilvl w:val="0"/>
          <w:numId w:val="19"/>
        </w:numPr>
        <w:tabs>
          <w:tab w:val="clear" w:pos="1066"/>
        </w:tabs>
        <w:spacing w:line="218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имеющихся в наличии учебно-методических материалов;</w:t>
      </w:r>
    </w:p>
    <w:p w:rsidR="00634B08" w:rsidRPr="003D241A" w:rsidRDefault="00634B08" w:rsidP="0040182F">
      <w:pPr>
        <w:numPr>
          <w:ilvl w:val="0"/>
          <w:numId w:val="19"/>
        </w:numPr>
        <w:tabs>
          <w:tab w:val="clear" w:pos="1066"/>
        </w:tabs>
        <w:spacing w:line="218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работа со справочно-энциклопедическими изданиями.</w:t>
      </w:r>
    </w:p>
    <w:p w:rsidR="00634B08" w:rsidRPr="003D241A" w:rsidRDefault="00634B08" w:rsidP="0040182F">
      <w:pPr>
        <w:spacing w:line="218" w:lineRule="auto"/>
        <w:ind w:firstLine="720"/>
        <w:jc w:val="both"/>
        <w:rPr>
          <w:sz w:val="28"/>
          <w:szCs w:val="28"/>
        </w:rPr>
      </w:pPr>
    </w:p>
    <w:p w:rsidR="00634B08" w:rsidRDefault="00634B08" w:rsidP="0040182F">
      <w:pPr>
        <w:spacing w:line="218" w:lineRule="auto"/>
        <w:ind w:left="360" w:hanging="360"/>
        <w:jc w:val="both"/>
      </w:pPr>
    </w:p>
    <w:p w:rsidR="00634B08" w:rsidRDefault="00634B08" w:rsidP="00EE5621">
      <w:pPr>
        <w:autoSpaceDE w:val="0"/>
        <w:autoSpaceDN w:val="0"/>
        <w:adjustRightInd w:val="0"/>
        <w:spacing w:line="218" w:lineRule="auto"/>
        <w:rPr>
          <w:b/>
          <w:bCs/>
          <w:sz w:val="28"/>
          <w:szCs w:val="26"/>
        </w:rPr>
      </w:pPr>
      <w:r w:rsidRPr="00BB3A93">
        <w:rPr>
          <w:b/>
          <w:bCs/>
          <w:sz w:val="28"/>
          <w:szCs w:val="26"/>
        </w:rPr>
        <w:t>ПЕРЕЧЕНЬ СРЕДСТВ ДИАГНОСТИКИ</w:t>
      </w:r>
      <w:r>
        <w:rPr>
          <w:b/>
          <w:bCs/>
          <w:sz w:val="28"/>
          <w:szCs w:val="26"/>
        </w:rPr>
        <w:t xml:space="preserve"> </w:t>
      </w:r>
      <w:r w:rsidRPr="00BB3A93">
        <w:rPr>
          <w:b/>
          <w:bCs/>
          <w:sz w:val="28"/>
          <w:szCs w:val="26"/>
        </w:rPr>
        <w:t>КОМПЕТЕНЦИЙ СТУДЕНТА</w:t>
      </w:r>
    </w:p>
    <w:p w:rsidR="00634B08" w:rsidRPr="00BB3A93" w:rsidRDefault="00634B08" w:rsidP="0040182F">
      <w:pPr>
        <w:autoSpaceDE w:val="0"/>
        <w:autoSpaceDN w:val="0"/>
        <w:adjustRightInd w:val="0"/>
        <w:spacing w:line="218" w:lineRule="auto"/>
        <w:jc w:val="center"/>
        <w:rPr>
          <w:b/>
          <w:bCs/>
          <w:sz w:val="28"/>
          <w:szCs w:val="26"/>
        </w:rPr>
      </w:pPr>
    </w:p>
    <w:p w:rsidR="00634B08" w:rsidRDefault="00634B08" w:rsidP="0040182F">
      <w:pPr>
        <w:autoSpaceDE w:val="0"/>
        <w:autoSpaceDN w:val="0"/>
        <w:adjustRightInd w:val="0"/>
        <w:spacing w:line="218" w:lineRule="auto"/>
        <w:jc w:val="both"/>
        <w:rPr>
          <w:sz w:val="28"/>
          <w:szCs w:val="28"/>
        </w:rPr>
      </w:pPr>
      <w:r w:rsidRPr="00BB3A93">
        <w:tab/>
      </w:r>
      <w:r w:rsidRPr="00BC3B80">
        <w:rPr>
          <w:sz w:val="28"/>
          <w:szCs w:val="28"/>
        </w:rPr>
        <w:t>Для текущего контроля и самоконтроля знаний и умений студентов по дисциплине «</w:t>
      </w:r>
      <w:r>
        <w:rPr>
          <w:sz w:val="28"/>
          <w:szCs w:val="28"/>
        </w:rPr>
        <w:t>Педагогика и история педагогики</w:t>
      </w:r>
      <w:r w:rsidRPr="00BC3B8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рекомендуется </w:t>
      </w:r>
      <w:r w:rsidRPr="00BC3B80">
        <w:rPr>
          <w:sz w:val="28"/>
          <w:szCs w:val="28"/>
        </w:rPr>
        <w:t>следующ</w:t>
      </w:r>
      <w:r>
        <w:rPr>
          <w:sz w:val="28"/>
          <w:szCs w:val="28"/>
        </w:rPr>
        <w:t>ий</w:t>
      </w:r>
      <w:r w:rsidRPr="00BC3B80">
        <w:rPr>
          <w:sz w:val="28"/>
          <w:szCs w:val="28"/>
        </w:rPr>
        <w:t xml:space="preserve"> диагностическ</w:t>
      </w:r>
      <w:r>
        <w:rPr>
          <w:sz w:val="28"/>
          <w:szCs w:val="28"/>
        </w:rPr>
        <w:t>ий</w:t>
      </w:r>
      <w:r w:rsidRPr="00BC3B80">
        <w:rPr>
          <w:sz w:val="28"/>
          <w:szCs w:val="28"/>
        </w:rPr>
        <w:t xml:space="preserve"> инструментари</w:t>
      </w:r>
      <w:r>
        <w:rPr>
          <w:sz w:val="28"/>
          <w:szCs w:val="28"/>
        </w:rPr>
        <w:t>й</w:t>
      </w:r>
      <w:r w:rsidRPr="00BC3B80">
        <w:rPr>
          <w:sz w:val="28"/>
          <w:szCs w:val="28"/>
        </w:rPr>
        <w:t xml:space="preserve">: </w:t>
      </w:r>
    </w:p>
    <w:p w:rsidR="00634B08" w:rsidRDefault="00634B08" w:rsidP="0040182F">
      <w:pPr>
        <w:numPr>
          <w:ilvl w:val="0"/>
          <w:numId w:val="18"/>
        </w:numPr>
        <w:autoSpaceDE w:val="0"/>
        <w:autoSpaceDN w:val="0"/>
        <w:adjustRightInd w:val="0"/>
        <w:spacing w:line="218" w:lineRule="auto"/>
        <w:jc w:val="both"/>
        <w:rPr>
          <w:sz w:val="28"/>
          <w:szCs w:val="28"/>
        </w:rPr>
      </w:pPr>
      <w:r w:rsidRPr="00BC3B80">
        <w:rPr>
          <w:sz w:val="28"/>
          <w:szCs w:val="28"/>
        </w:rPr>
        <w:t xml:space="preserve">устный опрос и экспресс-опрос; </w:t>
      </w:r>
    </w:p>
    <w:p w:rsidR="00634B08" w:rsidRDefault="00634B08" w:rsidP="0040182F">
      <w:pPr>
        <w:numPr>
          <w:ilvl w:val="0"/>
          <w:numId w:val="18"/>
        </w:numPr>
        <w:autoSpaceDE w:val="0"/>
        <w:autoSpaceDN w:val="0"/>
        <w:adjustRightInd w:val="0"/>
        <w:spacing w:line="218" w:lineRule="auto"/>
        <w:jc w:val="both"/>
        <w:rPr>
          <w:sz w:val="28"/>
          <w:szCs w:val="28"/>
        </w:rPr>
      </w:pPr>
      <w:r w:rsidRPr="00BC3B80">
        <w:rPr>
          <w:sz w:val="28"/>
          <w:szCs w:val="28"/>
        </w:rPr>
        <w:t xml:space="preserve">письменный опрос; </w:t>
      </w:r>
    </w:p>
    <w:p w:rsidR="00634B08" w:rsidRDefault="00634B08" w:rsidP="0040182F">
      <w:pPr>
        <w:numPr>
          <w:ilvl w:val="0"/>
          <w:numId w:val="18"/>
        </w:numPr>
        <w:autoSpaceDE w:val="0"/>
        <w:autoSpaceDN w:val="0"/>
        <w:adjustRightInd w:val="0"/>
        <w:spacing w:line="218" w:lineRule="auto"/>
        <w:jc w:val="both"/>
        <w:rPr>
          <w:sz w:val="28"/>
          <w:szCs w:val="26"/>
        </w:rPr>
      </w:pPr>
      <w:r w:rsidRPr="00BC3B80">
        <w:rPr>
          <w:sz w:val="28"/>
          <w:szCs w:val="28"/>
        </w:rPr>
        <w:t>проверка самостоятельной работы студентов</w:t>
      </w:r>
      <w:r w:rsidRPr="00EE15E5">
        <w:rPr>
          <w:sz w:val="28"/>
          <w:szCs w:val="26"/>
        </w:rPr>
        <w:t>;</w:t>
      </w:r>
      <w:r>
        <w:rPr>
          <w:sz w:val="28"/>
          <w:szCs w:val="26"/>
        </w:rPr>
        <w:t xml:space="preserve"> </w:t>
      </w:r>
    </w:p>
    <w:p w:rsidR="00634B08" w:rsidRPr="00BB3A93" w:rsidRDefault="00634B08" w:rsidP="0040182F">
      <w:pPr>
        <w:numPr>
          <w:ilvl w:val="0"/>
          <w:numId w:val="18"/>
        </w:numPr>
        <w:autoSpaceDE w:val="0"/>
        <w:autoSpaceDN w:val="0"/>
        <w:adjustRightInd w:val="0"/>
        <w:spacing w:line="218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проверка групповых и индивидуальных </w:t>
      </w:r>
      <w:r w:rsidRPr="00BB3A93">
        <w:rPr>
          <w:sz w:val="28"/>
          <w:szCs w:val="26"/>
        </w:rPr>
        <w:t>заданий</w:t>
      </w:r>
      <w:r>
        <w:rPr>
          <w:sz w:val="28"/>
          <w:szCs w:val="26"/>
        </w:rPr>
        <w:t xml:space="preserve"> во время проведения интерактивных занятий.</w:t>
      </w:r>
    </w:p>
    <w:p w:rsidR="00634B08" w:rsidRDefault="00634B08" w:rsidP="0040182F">
      <w:pPr>
        <w:autoSpaceDE w:val="0"/>
        <w:autoSpaceDN w:val="0"/>
        <w:adjustRightInd w:val="0"/>
        <w:spacing w:line="218" w:lineRule="auto"/>
        <w:jc w:val="both"/>
        <w:rPr>
          <w:sz w:val="28"/>
          <w:szCs w:val="26"/>
        </w:rPr>
      </w:pPr>
      <w:r w:rsidRPr="00BB3A93">
        <w:rPr>
          <w:sz w:val="28"/>
          <w:szCs w:val="26"/>
        </w:rPr>
        <w:tab/>
        <w:t xml:space="preserve">Текущий контроль успеваемости проводится на </w:t>
      </w:r>
      <w:r>
        <w:rPr>
          <w:sz w:val="28"/>
          <w:szCs w:val="26"/>
        </w:rPr>
        <w:t>семинарских</w:t>
      </w:r>
      <w:r w:rsidRPr="00BB3A93">
        <w:rPr>
          <w:sz w:val="28"/>
          <w:szCs w:val="26"/>
        </w:rPr>
        <w:t xml:space="preserve"> занятиях с</w:t>
      </w:r>
      <w:r>
        <w:rPr>
          <w:sz w:val="28"/>
          <w:szCs w:val="26"/>
        </w:rPr>
        <w:t xml:space="preserve"> выставлением текущих оценок по </w:t>
      </w:r>
      <w:r w:rsidRPr="00BB3A93">
        <w:rPr>
          <w:sz w:val="28"/>
          <w:szCs w:val="26"/>
        </w:rPr>
        <w:t xml:space="preserve">десятибалльной </w:t>
      </w:r>
      <w:r>
        <w:rPr>
          <w:sz w:val="28"/>
          <w:szCs w:val="26"/>
        </w:rPr>
        <w:t>систем</w:t>
      </w:r>
      <w:r w:rsidRPr="00BB3A93">
        <w:rPr>
          <w:sz w:val="28"/>
          <w:szCs w:val="26"/>
        </w:rPr>
        <w:t xml:space="preserve">е. </w:t>
      </w:r>
    </w:p>
    <w:p w:rsidR="00634B08" w:rsidRPr="003D241A" w:rsidRDefault="00634B08" w:rsidP="0040182F">
      <w:pPr>
        <w:autoSpaceDE w:val="0"/>
        <w:autoSpaceDN w:val="0"/>
        <w:adjustRightInd w:val="0"/>
        <w:spacing w:line="218" w:lineRule="auto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В</w:t>
      </w:r>
      <w:r w:rsidRPr="00BB3A93">
        <w:rPr>
          <w:sz w:val="28"/>
          <w:szCs w:val="26"/>
        </w:rPr>
        <w:t xml:space="preserve"> качестве итогового контроля по дисциплине «</w:t>
      </w:r>
      <w:r>
        <w:rPr>
          <w:sz w:val="28"/>
          <w:szCs w:val="28"/>
        </w:rPr>
        <w:t>Педагогика и история педагогики</w:t>
      </w:r>
      <w:r w:rsidRPr="00BB3A93">
        <w:rPr>
          <w:sz w:val="28"/>
          <w:szCs w:val="26"/>
        </w:rPr>
        <w:t xml:space="preserve">» предусмотрен </w:t>
      </w:r>
      <w:r>
        <w:rPr>
          <w:sz w:val="28"/>
          <w:szCs w:val="26"/>
        </w:rPr>
        <w:t>зачет</w:t>
      </w:r>
      <w:r w:rsidRPr="00BB3A93">
        <w:rPr>
          <w:sz w:val="28"/>
          <w:szCs w:val="26"/>
        </w:rPr>
        <w:t>.</w:t>
      </w:r>
    </w:p>
    <w:sectPr w:rsidR="00634B08" w:rsidRPr="003D241A" w:rsidSect="00046EA6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935" w:rsidRDefault="00A47935" w:rsidP="000A01EE">
      <w:r>
        <w:separator/>
      </w:r>
    </w:p>
  </w:endnote>
  <w:endnote w:type="continuationSeparator" w:id="0">
    <w:p w:rsidR="00A47935" w:rsidRDefault="00A47935" w:rsidP="000A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935" w:rsidRDefault="00A47935" w:rsidP="000A01EE">
      <w:r>
        <w:separator/>
      </w:r>
    </w:p>
  </w:footnote>
  <w:footnote w:type="continuationSeparator" w:id="0">
    <w:p w:rsidR="00A47935" w:rsidRDefault="00A47935" w:rsidP="000A0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08A" w:rsidRDefault="00421390">
    <w:pPr>
      <w:pStyle w:val="aa"/>
      <w:jc w:val="center"/>
    </w:pPr>
    <w:r>
      <w:fldChar w:fldCharType="begin"/>
    </w:r>
    <w:r w:rsidR="00A47935">
      <w:instrText xml:space="preserve"> PAGE   \* MERGEFORMAT </w:instrText>
    </w:r>
    <w:r>
      <w:fldChar w:fldCharType="separate"/>
    </w:r>
    <w:r w:rsidR="00F86E83">
      <w:rPr>
        <w:noProof/>
      </w:rPr>
      <w:t>3</w:t>
    </w:r>
    <w:r>
      <w:rPr>
        <w:noProof/>
      </w:rPr>
      <w:fldChar w:fldCharType="end"/>
    </w:r>
  </w:p>
  <w:p w:rsidR="0018508A" w:rsidRDefault="0018508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B00"/>
    <w:multiLevelType w:val="multilevel"/>
    <w:tmpl w:val="7FBE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735D9A"/>
    <w:multiLevelType w:val="hybridMultilevel"/>
    <w:tmpl w:val="4ABED912"/>
    <w:lvl w:ilvl="0" w:tplc="29FAE7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A531C0"/>
    <w:multiLevelType w:val="hybridMultilevel"/>
    <w:tmpl w:val="9282E84A"/>
    <w:lvl w:ilvl="0" w:tplc="D94237EA">
      <w:start w:val="1"/>
      <w:numFmt w:val="bullet"/>
      <w:lvlText w:val=""/>
      <w:lvlJc w:val="left"/>
      <w:pPr>
        <w:tabs>
          <w:tab w:val="num" w:pos="2340"/>
        </w:tabs>
        <w:ind w:left="232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0A3E2670"/>
    <w:multiLevelType w:val="hybridMultilevel"/>
    <w:tmpl w:val="B8A05EF4"/>
    <w:lvl w:ilvl="0" w:tplc="29169DC2">
      <w:numFmt w:val="bullet"/>
      <w:lvlText w:val="-"/>
      <w:lvlJc w:val="left"/>
      <w:pPr>
        <w:tabs>
          <w:tab w:val="num" w:pos="930"/>
        </w:tabs>
        <w:ind w:left="930" w:hanging="51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0AD71392"/>
    <w:multiLevelType w:val="hybridMultilevel"/>
    <w:tmpl w:val="EEC21C96"/>
    <w:lvl w:ilvl="0" w:tplc="29169DC2">
      <w:numFmt w:val="bullet"/>
      <w:lvlText w:val="-"/>
      <w:lvlJc w:val="left"/>
      <w:pPr>
        <w:tabs>
          <w:tab w:val="num" w:pos="1350"/>
        </w:tabs>
        <w:ind w:left="1350" w:hanging="51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0EA50A6E"/>
    <w:multiLevelType w:val="multilevel"/>
    <w:tmpl w:val="7FBE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1E83214"/>
    <w:multiLevelType w:val="multilevel"/>
    <w:tmpl w:val="E8E2C874"/>
    <w:lvl w:ilvl="0">
      <w:numFmt w:val="bullet"/>
      <w:lvlText w:val="-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414058"/>
    <w:multiLevelType w:val="multilevel"/>
    <w:tmpl w:val="5DAC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925AFC"/>
    <w:multiLevelType w:val="hybridMultilevel"/>
    <w:tmpl w:val="A14A17F0"/>
    <w:lvl w:ilvl="0" w:tplc="2FA8BDC8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700F2D"/>
    <w:multiLevelType w:val="multilevel"/>
    <w:tmpl w:val="E8E2C874"/>
    <w:lvl w:ilvl="0">
      <w:numFmt w:val="bullet"/>
      <w:lvlText w:val="-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466608"/>
    <w:multiLevelType w:val="hybridMultilevel"/>
    <w:tmpl w:val="2C10BD42"/>
    <w:lvl w:ilvl="0" w:tplc="29FAE7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64518C"/>
    <w:multiLevelType w:val="multilevel"/>
    <w:tmpl w:val="7B0A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926E4A"/>
    <w:multiLevelType w:val="multilevel"/>
    <w:tmpl w:val="E8E2C874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439F5E54"/>
    <w:multiLevelType w:val="multilevel"/>
    <w:tmpl w:val="7FBE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9A03F96"/>
    <w:multiLevelType w:val="hybridMultilevel"/>
    <w:tmpl w:val="393286B0"/>
    <w:lvl w:ilvl="0" w:tplc="69BE1A2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ADC2C50"/>
    <w:multiLevelType w:val="hybridMultilevel"/>
    <w:tmpl w:val="80E432D6"/>
    <w:lvl w:ilvl="0" w:tplc="29169DC2">
      <w:numFmt w:val="bullet"/>
      <w:lvlText w:val="-"/>
      <w:lvlJc w:val="left"/>
      <w:pPr>
        <w:tabs>
          <w:tab w:val="num" w:pos="930"/>
        </w:tabs>
        <w:ind w:left="930" w:hanging="51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1A118C"/>
    <w:multiLevelType w:val="hybridMultilevel"/>
    <w:tmpl w:val="D8F0F9B2"/>
    <w:lvl w:ilvl="0" w:tplc="D8388A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516E2C06"/>
    <w:multiLevelType w:val="multilevel"/>
    <w:tmpl w:val="E8E2C874"/>
    <w:lvl w:ilvl="0">
      <w:numFmt w:val="bullet"/>
      <w:lvlText w:val="-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166835"/>
    <w:multiLevelType w:val="multilevel"/>
    <w:tmpl w:val="E8E2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BF5A56"/>
    <w:multiLevelType w:val="hybridMultilevel"/>
    <w:tmpl w:val="E28A5CD4"/>
    <w:lvl w:ilvl="0" w:tplc="29169DC2">
      <w:numFmt w:val="bullet"/>
      <w:lvlText w:val="-"/>
      <w:lvlJc w:val="left"/>
      <w:pPr>
        <w:tabs>
          <w:tab w:val="num" w:pos="930"/>
        </w:tabs>
        <w:ind w:left="930" w:hanging="51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E445F5"/>
    <w:multiLevelType w:val="multilevel"/>
    <w:tmpl w:val="E8E2C874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61320AFE"/>
    <w:multiLevelType w:val="multilevel"/>
    <w:tmpl w:val="E8E2C874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64C764DA"/>
    <w:multiLevelType w:val="hybridMultilevel"/>
    <w:tmpl w:val="75AA8EC8"/>
    <w:lvl w:ilvl="0" w:tplc="2FA8BDC8">
      <w:start w:val="1"/>
      <w:numFmt w:val="bullet"/>
      <w:lvlText w:val="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D4F30FA"/>
    <w:multiLevelType w:val="hybridMultilevel"/>
    <w:tmpl w:val="A0A2F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4274031"/>
    <w:multiLevelType w:val="multilevel"/>
    <w:tmpl w:val="E8E2C874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>
    <w:nsid w:val="7ED20534"/>
    <w:multiLevelType w:val="hybridMultilevel"/>
    <w:tmpl w:val="7CCC0A06"/>
    <w:lvl w:ilvl="0" w:tplc="2FA8BDC8">
      <w:start w:val="1"/>
      <w:numFmt w:val="bullet"/>
      <w:lvlText w:val="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9"/>
  </w:num>
  <w:num w:numId="8">
    <w:abstractNumId w:val="17"/>
  </w:num>
  <w:num w:numId="9">
    <w:abstractNumId w:val="9"/>
  </w:num>
  <w:num w:numId="10">
    <w:abstractNumId w:val="20"/>
  </w:num>
  <w:num w:numId="11">
    <w:abstractNumId w:val="21"/>
  </w:num>
  <w:num w:numId="12">
    <w:abstractNumId w:val="24"/>
  </w:num>
  <w:num w:numId="13">
    <w:abstractNumId w:val="15"/>
  </w:num>
  <w:num w:numId="14">
    <w:abstractNumId w:val="12"/>
  </w:num>
  <w:num w:numId="15">
    <w:abstractNumId w:val="0"/>
  </w:num>
  <w:num w:numId="16">
    <w:abstractNumId w:val="23"/>
  </w:num>
  <w:num w:numId="17">
    <w:abstractNumId w:val="16"/>
  </w:num>
  <w:num w:numId="18">
    <w:abstractNumId w:val="8"/>
  </w:num>
  <w:num w:numId="19">
    <w:abstractNumId w:val="25"/>
  </w:num>
  <w:num w:numId="20">
    <w:abstractNumId w:val="22"/>
  </w:num>
  <w:num w:numId="21">
    <w:abstractNumId w:val="5"/>
  </w:num>
  <w:num w:numId="22">
    <w:abstractNumId w:val="13"/>
  </w:num>
  <w:num w:numId="23">
    <w:abstractNumId w:val="2"/>
  </w:num>
  <w:num w:numId="24">
    <w:abstractNumId w:val="10"/>
  </w:num>
  <w:num w:numId="25">
    <w:abstractNumId w:val="1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5D0"/>
    <w:rsid w:val="00033257"/>
    <w:rsid w:val="00036B2C"/>
    <w:rsid w:val="00046EA6"/>
    <w:rsid w:val="000A01EE"/>
    <w:rsid w:val="000F39A2"/>
    <w:rsid w:val="0013619D"/>
    <w:rsid w:val="0018508A"/>
    <w:rsid w:val="001C1248"/>
    <w:rsid w:val="001C3616"/>
    <w:rsid w:val="00227A93"/>
    <w:rsid w:val="00235E90"/>
    <w:rsid w:val="0029019F"/>
    <w:rsid w:val="002B2DCF"/>
    <w:rsid w:val="002D64F7"/>
    <w:rsid w:val="002E4BA2"/>
    <w:rsid w:val="00354122"/>
    <w:rsid w:val="00360C62"/>
    <w:rsid w:val="00362452"/>
    <w:rsid w:val="003D241A"/>
    <w:rsid w:val="0040182F"/>
    <w:rsid w:val="004018AE"/>
    <w:rsid w:val="00421390"/>
    <w:rsid w:val="0043189F"/>
    <w:rsid w:val="00475F14"/>
    <w:rsid w:val="004770AA"/>
    <w:rsid w:val="004834EB"/>
    <w:rsid w:val="00494B0C"/>
    <w:rsid w:val="004B0A51"/>
    <w:rsid w:val="005C6E1C"/>
    <w:rsid w:val="005F387A"/>
    <w:rsid w:val="00601B96"/>
    <w:rsid w:val="00634B08"/>
    <w:rsid w:val="0065658E"/>
    <w:rsid w:val="00693739"/>
    <w:rsid w:val="006B1D0E"/>
    <w:rsid w:val="006B7CC2"/>
    <w:rsid w:val="006C0055"/>
    <w:rsid w:val="006D7399"/>
    <w:rsid w:val="007307D8"/>
    <w:rsid w:val="007355B1"/>
    <w:rsid w:val="00764841"/>
    <w:rsid w:val="007655D0"/>
    <w:rsid w:val="007671C7"/>
    <w:rsid w:val="007766CC"/>
    <w:rsid w:val="007D195C"/>
    <w:rsid w:val="007E03EF"/>
    <w:rsid w:val="007F7685"/>
    <w:rsid w:val="008176B5"/>
    <w:rsid w:val="00846575"/>
    <w:rsid w:val="008704DA"/>
    <w:rsid w:val="00876B5A"/>
    <w:rsid w:val="0088639A"/>
    <w:rsid w:val="0088716C"/>
    <w:rsid w:val="008C51F2"/>
    <w:rsid w:val="008F4C5D"/>
    <w:rsid w:val="00942057"/>
    <w:rsid w:val="0095514A"/>
    <w:rsid w:val="00963B12"/>
    <w:rsid w:val="009B2E4D"/>
    <w:rsid w:val="009B429E"/>
    <w:rsid w:val="009B7ABB"/>
    <w:rsid w:val="00A153F7"/>
    <w:rsid w:val="00A40EE1"/>
    <w:rsid w:val="00A47935"/>
    <w:rsid w:val="00A74750"/>
    <w:rsid w:val="00AE0937"/>
    <w:rsid w:val="00B042EE"/>
    <w:rsid w:val="00B10424"/>
    <w:rsid w:val="00B4111A"/>
    <w:rsid w:val="00BB3A93"/>
    <w:rsid w:val="00BC3B80"/>
    <w:rsid w:val="00BE093A"/>
    <w:rsid w:val="00BE1299"/>
    <w:rsid w:val="00C06BC1"/>
    <w:rsid w:val="00C400B0"/>
    <w:rsid w:val="00C4090C"/>
    <w:rsid w:val="00C51AE0"/>
    <w:rsid w:val="00C814EF"/>
    <w:rsid w:val="00CA6D6A"/>
    <w:rsid w:val="00CB0DDE"/>
    <w:rsid w:val="00CC4321"/>
    <w:rsid w:val="00D34697"/>
    <w:rsid w:val="00D53D18"/>
    <w:rsid w:val="00D65879"/>
    <w:rsid w:val="00D81019"/>
    <w:rsid w:val="00D82C9C"/>
    <w:rsid w:val="00E53AA2"/>
    <w:rsid w:val="00E77FD1"/>
    <w:rsid w:val="00E91F6D"/>
    <w:rsid w:val="00EB3038"/>
    <w:rsid w:val="00EE15E5"/>
    <w:rsid w:val="00EE5621"/>
    <w:rsid w:val="00F86E83"/>
    <w:rsid w:val="00FB3C6E"/>
    <w:rsid w:val="00FC6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2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4321"/>
    <w:pPr>
      <w:keepNext/>
      <w:spacing w:before="100" w:beforeAutospacing="1" w:after="100" w:afterAutospacing="1"/>
      <w:outlineLvl w:val="0"/>
    </w:pPr>
    <w:rPr>
      <w:color w:val="333333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C4321"/>
    <w:pPr>
      <w:keepNext/>
      <w:jc w:val="both"/>
      <w:outlineLvl w:val="3"/>
    </w:pPr>
    <w:rPr>
      <w:bCs/>
      <w:cap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C4321"/>
    <w:pPr>
      <w:keepNext/>
      <w:ind w:firstLine="567"/>
      <w:jc w:val="center"/>
      <w:outlineLvl w:val="5"/>
    </w:pPr>
    <w:rPr>
      <w:sz w:val="28"/>
      <w:szCs w:val="28"/>
      <w:lang w:val="be-BY"/>
    </w:rPr>
  </w:style>
  <w:style w:type="paragraph" w:styleId="7">
    <w:name w:val="heading 7"/>
    <w:basedOn w:val="a"/>
    <w:next w:val="a"/>
    <w:link w:val="70"/>
    <w:uiPriority w:val="99"/>
    <w:qFormat/>
    <w:rsid w:val="00CC43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CC432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1B9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601B96"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601B96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601B9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601B96"/>
    <w:rPr>
      <w:rFonts w:ascii="Calibri" w:hAnsi="Calibri" w:cs="Times New Roman"/>
      <w:i/>
      <w:iCs/>
      <w:sz w:val="24"/>
      <w:szCs w:val="24"/>
    </w:rPr>
  </w:style>
  <w:style w:type="paragraph" w:styleId="a3">
    <w:name w:val="Normal (Web)"/>
    <w:basedOn w:val="a"/>
    <w:uiPriority w:val="99"/>
    <w:rsid w:val="00CC4321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CC4321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601B96"/>
    <w:rPr>
      <w:rFonts w:cs="Times New Roman"/>
      <w:sz w:val="24"/>
      <w:szCs w:val="24"/>
    </w:rPr>
  </w:style>
  <w:style w:type="paragraph" w:customStyle="1" w:styleId="a6">
    <w:name w:val="Составитель"/>
    <w:uiPriority w:val="99"/>
    <w:rsid w:val="00CC4321"/>
    <w:pPr>
      <w:autoSpaceDE w:val="0"/>
      <w:autoSpaceDN w:val="0"/>
      <w:adjustRightInd w:val="0"/>
      <w:jc w:val="both"/>
    </w:pPr>
    <w:rPr>
      <w:rFonts w:ascii="SchoolBook" w:hAnsi="SchoolBook"/>
      <w:sz w:val="18"/>
      <w:szCs w:val="18"/>
    </w:rPr>
  </w:style>
  <w:style w:type="paragraph" w:customStyle="1" w:styleId="11">
    <w:name w:val="Обычный1"/>
    <w:uiPriority w:val="99"/>
    <w:rsid w:val="00CC4321"/>
    <w:rPr>
      <w:sz w:val="24"/>
    </w:rPr>
  </w:style>
  <w:style w:type="paragraph" w:customStyle="1" w:styleId="Default">
    <w:name w:val="Default"/>
    <w:uiPriority w:val="99"/>
    <w:rsid w:val="007655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rsid w:val="00CA6D6A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A6D6A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2B2D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2B2DCF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2B2DCF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8">
    <w:name w:val="Название Знак"/>
    <w:link w:val="a7"/>
    <w:uiPriority w:val="99"/>
    <w:locked/>
    <w:rsid w:val="002B2DCF"/>
    <w:rPr>
      <w:rFonts w:ascii="Arial" w:hAnsi="Arial" w:cs="Times New Roman"/>
      <w:b/>
      <w:sz w:val="32"/>
    </w:rPr>
  </w:style>
  <w:style w:type="character" w:styleId="a9">
    <w:name w:val="Strong"/>
    <w:uiPriority w:val="99"/>
    <w:qFormat/>
    <w:rsid w:val="009B2E4D"/>
    <w:rPr>
      <w:rFonts w:cs="Times New Roman"/>
      <w:b/>
      <w:bCs/>
    </w:rPr>
  </w:style>
  <w:style w:type="paragraph" w:styleId="aa">
    <w:name w:val="header"/>
    <w:basedOn w:val="a"/>
    <w:link w:val="ab"/>
    <w:uiPriority w:val="99"/>
    <w:rsid w:val="000A01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0A01EE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0A01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0A01EE"/>
    <w:rPr>
      <w:rFonts w:cs="Times New Roman"/>
      <w:sz w:val="24"/>
      <w:szCs w:val="24"/>
    </w:rPr>
  </w:style>
  <w:style w:type="paragraph" w:styleId="ae">
    <w:name w:val="List Paragraph"/>
    <w:basedOn w:val="a"/>
    <w:uiPriority w:val="99"/>
    <w:qFormat/>
    <w:rsid w:val="00C4090C"/>
    <w:pPr>
      <w:ind w:left="720"/>
      <w:contextualSpacing/>
    </w:pPr>
  </w:style>
  <w:style w:type="paragraph" w:styleId="af">
    <w:name w:val="TOC Heading"/>
    <w:basedOn w:val="1"/>
    <w:next w:val="a"/>
    <w:uiPriority w:val="39"/>
    <w:semiHidden/>
    <w:unhideWhenUsed/>
    <w:qFormat/>
    <w:rsid w:val="004834EB"/>
    <w:pPr>
      <w:keepLines/>
      <w:spacing w:before="480" w:beforeAutospacing="0" w:after="0" w:afterAutospacing="0" w:line="276" w:lineRule="auto"/>
      <w:outlineLvl w:val="9"/>
    </w:pPr>
    <w:rPr>
      <w:rFonts w:ascii="Cambria" w:hAnsi="Cambria"/>
      <w:b/>
      <w:bCs/>
      <w:color w:val="365F91"/>
    </w:rPr>
  </w:style>
  <w:style w:type="paragraph" w:styleId="12">
    <w:name w:val="toc 1"/>
    <w:basedOn w:val="a"/>
    <w:next w:val="a"/>
    <w:autoRedefine/>
    <w:uiPriority w:val="39"/>
    <w:locked/>
    <w:rsid w:val="004834EB"/>
  </w:style>
  <w:style w:type="character" w:styleId="af0">
    <w:name w:val="Hyperlink"/>
    <w:uiPriority w:val="99"/>
    <w:unhideWhenUsed/>
    <w:rsid w:val="004834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415A-A97E-4C4A-90BD-85ED31AE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24</Pages>
  <Words>6622</Words>
  <Characters>41902</Characters>
  <Application>Microsoft Office Word</Application>
  <DocSecurity>0</DocSecurity>
  <Lines>349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области педагогики, истории педагогики и образования специалист должен иметь глубокие знания о:</vt:lpstr>
    </vt:vector>
  </TitlesOfParts>
  <Company>BSU</Company>
  <LinksUpToDate>false</LinksUpToDate>
  <CharactersWithSpaces>48428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области педагогики, истории педагогики и образования специалист должен иметь глубокие знания о:</dc:title>
  <dc:subject/>
  <dc:creator>Latushko</dc:creator>
  <cp:keywords/>
  <dc:description/>
  <cp:lastModifiedBy>irina</cp:lastModifiedBy>
  <cp:revision>17</cp:revision>
  <cp:lastPrinted>2014-09-26T15:25:00Z</cp:lastPrinted>
  <dcterms:created xsi:type="dcterms:W3CDTF">2014-03-20T17:07:00Z</dcterms:created>
  <dcterms:modified xsi:type="dcterms:W3CDTF">2014-09-26T15:27:00Z</dcterms:modified>
</cp:coreProperties>
</file>